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07893" w14:textId="77777777" w:rsidR="00FC42DE" w:rsidRPr="00FC42DE" w:rsidRDefault="00FC42DE" w:rsidP="00FC42DE">
      <w:pPr>
        <w:spacing w:before="0" w:after="0" w:line="288" w:lineRule="auto"/>
        <w:jc w:val="center"/>
        <w:rPr>
          <w:b/>
          <w:bCs/>
          <w:sz w:val="24"/>
          <w:szCs w:val="24"/>
        </w:rPr>
      </w:pPr>
      <w:r w:rsidRPr="00FC42DE">
        <w:rPr>
          <w:b/>
          <w:bCs/>
          <w:sz w:val="24"/>
          <w:szCs w:val="24"/>
        </w:rPr>
        <w:t>PHỤ LỤC 03</w:t>
      </w:r>
    </w:p>
    <w:p w14:paraId="544E9A95" w14:textId="77777777" w:rsidR="00FC42DE" w:rsidRPr="00FC42DE" w:rsidRDefault="00FC42DE" w:rsidP="00FC42DE">
      <w:pPr>
        <w:spacing w:before="0" w:after="0" w:line="288" w:lineRule="auto"/>
        <w:jc w:val="center"/>
        <w:rPr>
          <w:bCs/>
          <w:i/>
          <w:sz w:val="24"/>
          <w:szCs w:val="24"/>
        </w:rPr>
      </w:pPr>
      <w:r w:rsidRPr="00FC42DE">
        <w:rPr>
          <w:bCs/>
          <w:i/>
          <w:sz w:val="24"/>
          <w:szCs w:val="24"/>
        </w:rPr>
        <w:t>(</w:t>
      </w:r>
      <w:proofErr w:type="gramStart"/>
      <w:r w:rsidRPr="00FC42DE">
        <w:rPr>
          <w:bCs/>
          <w:i/>
          <w:sz w:val="24"/>
          <w:szCs w:val="24"/>
        </w:rPr>
        <w:t>theo</w:t>
      </w:r>
      <w:proofErr w:type="gramEnd"/>
      <w:r w:rsidRPr="00FC42DE">
        <w:rPr>
          <w:bCs/>
          <w:i/>
          <w:sz w:val="24"/>
          <w:szCs w:val="24"/>
        </w:rPr>
        <w:t xml:space="preserve"> Văn bản hướng dẫn số 5512/BGDĐT-GDTrH ngày 18/12/2020 của Bộ Giáo dục &amp; Đào tạo)</w:t>
      </w:r>
    </w:p>
    <w:p w14:paraId="553B0C6F" w14:textId="77777777" w:rsidR="00FC42DE" w:rsidRDefault="00FC42DE" w:rsidP="00FC42DE">
      <w:pPr>
        <w:spacing w:before="0" w:after="0" w:line="288" w:lineRule="auto"/>
        <w:jc w:val="center"/>
        <w:rPr>
          <w:b/>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442"/>
      </w:tblGrid>
      <w:tr w:rsidR="00FC42DE" w:rsidRPr="004F2B31" w14:paraId="6E4C07DE" w14:textId="77777777" w:rsidTr="00FC42DE">
        <w:trPr>
          <w:trHeight w:val="576"/>
        </w:trPr>
        <w:tc>
          <w:tcPr>
            <w:tcW w:w="6516" w:type="dxa"/>
          </w:tcPr>
          <w:p w14:paraId="1E6827C6" w14:textId="77777777" w:rsidR="00FC42DE" w:rsidRPr="00410692" w:rsidRDefault="00FC42DE" w:rsidP="0048375B">
            <w:pPr>
              <w:spacing w:line="288" w:lineRule="auto"/>
              <w:jc w:val="center"/>
              <w:rPr>
                <w:b/>
                <w:sz w:val="24"/>
                <w:szCs w:val="24"/>
              </w:rPr>
            </w:pPr>
            <w:r w:rsidRPr="00410692">
              <w:rPr>
                <w:b/>
                <w:bCs/>
                <w:sz w:val="24"/>
                <w:szCs w:val="24"/>
              </w:rPr>
              <w:t>TRƯỜNG</w:t>
            </w:r>
            <w:r w:rsidRPr="00410692">
              <w:rPr>
                <w:b/>
                <w:bCs/>
                <w:sz w:val="24"/>
                <w:szCs w:val="24"/>
                <w:lang w:val="vi-VN"/>
              </w:rPr>
              <w:t xml:space="preserve">: </w:t>
            </w:r>
            <w:r w:rsidRPr="00410692">
              <w:rPr>
                <w:b/>
                <w:sz w:val="24"/>
                <w:szCs w:val="24"/>
              </w:rPr>
              <w:t>THPT DƯƠNG VĂN DƯƠNG</w:t>
            </w:r>
          </w:p>
          <w:p w14:paraId="1CCAA741" w14:textId="77777777" w:rsidR="00FC42DE" w:rsidRPr="00410692" w:rsidRDefault="00FC42DE" w:rsidP="0048375B">
            <w:pPr>
              <w:spacing w:line="288" w:lineRule="auto"/>
              <w:jc w:val="center"/>
              <w:rPr>
                <w:b/>
                <w:sz w:val="24"/>
                <w:szCs w:val="24"/>
              </w:rPr>
            </w:pPr>
            <w:r w:rsidRPr="00410692">
              <w:rPr>
                <w:b/>
                <w:bCs/>
                <w:sz w:val="24"/>
                <w:szCs w:val="24"/>
                <w:lang w:val="vi-VN"/>
              </w:rPr>
              <w:t>TỔ</w:t>
            </w:r>
            <w:r w:rsidRPr="00410692">
              <w:rPr>
                <w:b/>
                <w:bCs/>
                <w:sz w:val="24"/>
                <w:szCs w:val="24"/>
              </w:rPr>
              <w:t>:</w:t>
            </w:r>
            <w:r w:rsidRPr="00410692">
              <w:rPr>
                <w:b/>
                <w:bCs/>
                <w:sz w:val="24"/>
                <w:szCs w:val="24"/>
                <w:lang w:val="vi-VN"/>
              </w:rPr>
              <w:t xml:space="preserve"> </w:t>
            </w:r>
            <w:r w:rsidRPr="00410692">
              <w:rPr>
                <w:b/>
                <w:sz w:val="24"/>
                <w:szCs w:val="24"/>
              </w:rPr>
              <w:t>NGỮ VĂN</w:t>
            </w:r>
          </w:p>
          <w:p w14:paraId="1C874070" w14:textId="77777777" w:rsidR="00FC42DE" w:rsidRPr="004F2B31" w:rsidRDefault="00FC42DE" w:rsidP="00FC42DE">
            <w:pPr>
              <w:spacing w:line="288" w:lineRule="auto"/>
              <w:jc w:val="center"/>
              <w:rPr>
                <w:b/>
                <w:bCs/>
                <w:sz w:val="24"/>
                <w:szCs w:val="24"/>
                <w:lang w:val="vi-VN"/>
              </w:rPr>
            </w:pPr>
          </w:p>
        </w:tc>
        <w:tc>
          <w:tcPr>
            <w:tcW w:w="8442" w:type="dxa"/>
          </w:tcPr>
          <w:p w14:paraId="0BBFCDB3" w14:textId="77777777" w:rsidR="00FC42DE" w:rsidRPr="004F2B31" w:rsidRDefault="00FC42DE" w:rsidP="0048375B">
            <w:pPr>
              <w:spacing w:line="288" w:lineRule="auto"/>
              <w:jc w:val="center"/>
              <w:rPr>
                <w:b/>
                <w:bCs/>
                <w:sz w:val="24"/>
                <w:szCs w:val="24"/>
                <w:lang w:val="vi-VN"/>
              </w:rPr>
            </w:pPr>
            <w:r w:rsidRPr="004F2B31">
              <w:rPr>
                <w:b/>
                <w:bCs/>
                <w:sz w:val="24"/>
                <w:szCs w:val="24"/>
              </w:rPr>
              <w:t>CỘNG</w:t>
            </w:r>
            <w:r w:rsidRPr="004F2B31">
              <w:rPr>
                <w:b/>
                <w:bCs/>
                <w:sz w:val="24"/>
                <w:szCs w:val="24"/>
                <w:lang w:val="vi-VN"/>
              </w:rPr>
              <w:t xml:space="preserve"> HÒA XÃ HỘI CHỦ NGHĨA VIỆT NAM</w:t>
            </w:r>
          </w:p>
          <w:p w14:paraId="58430AAB" w14:textId="77777777" w:rsidR="00FC42DE" w:rsidRDefault="00FC42DE" w:rsidP="0048375B">
            <w:pPr>
              <w:spacing w:line="288" w:lineRule="auto"/>
              <w:jc w:val="center"/>
              <w:rPr>
                <w:b/>
                <w:bCs/>
                <w:sz w:val="24"/>
                <w:szCs w:val="24"/>
                <w:lang w:val="vi-VN"/>
              </w:rPr>
            </w:pPr>
            <w:r w:rsidRPr="004F2B31">
              <w:rPr>
                <w:noProof/>
                <w:sz w:val="24"/>
                <w:szCs w:val="24"/>
              </w:rPr>
              <mc:AlternateContent>
                <mc:Choice Requires="wps">
                  <w:drawing>
                    <wp:anchor distT="0" distB="0" distL="114300" distR="114300" simplePos="0" relativeHeight="251659264" behindDoc="0" locked="0" layoutInCell="1" allowOverlap="1" wp14:anchorId="75D6AF54" wp14:editId="48112812">
                      <wp:simplePos x="0" y="0"/>
                      <wp:positionH relativeFrom="column">
                        <wp:posOffset>1708420</wp:posOffset>
                      </wp:positionH>
                      <wp:positionV relativeFrom="paragraph">
                        <wp:posOffset>237287</wp:posOffset>
                      </wp:positionV>
                      <wp:extent cx="1852336"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185233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A8035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pt,18.7pt" to="280.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" strokecolor="windowText" strokeweight=".5pt">
                      <v:stroke joinstyle="miter"/>
                    </v:line>
                  </w:pict>
                </mc:Fallback>
              </mc:AlternateContent>
            </w:r>
            <w:r w:rsidRPr="004F2B31">
              <w:rPr>
                <w:b/>
                <w:bCs/>
                <w:sz w:val="24"/>
                <w:szCs w:val="24"/>
                <w:lang w:val="vi-VN"/>
              </w:rPr>
              <w:t>Độc lập - Tự do - Hạnh phúc</w:t>
            </w:r>
          </w:p>
          <w:p w14:paraId="1EFD1645" w14:textId="77777777" w:rsidR="00FC42DE" w:rsidRPr="0007313D" w:rsidRDefault="00FC42DE" w:rsidP="0048375B">
            <w:pPr>
              <w:rPr>
                <w:lang w:val="vi-VN"/>
              </w:rPr>
            </w:pPr>
            <w:r>
              <w:rPr>
                <w:lang w:val="vi-VN"/>
              </w:rPr>
              <w:tab/>
            </w:r>
          </w:p>
        </w:tc>
      </w:tr>
    </w:tbl>
    <w:p w14:paraId="5AB0783C" w14:textId="77777777" w:rsidR="00FC42DE" w:rsidRDefault="0007313D" w:rsidP="00FC42DE">
      <w:pPr>
        <w:spacing w:before="0" w:after="0" w:line="288" w:lineRule="auto"/>
        <w:jc w:val="center"/>
        <w:rPr>
          <w:b/>
          <w:bCs/>
          <w:szCs w:val="28"/>
        </w:rPr>
      </w:pPr>
      <w:r w:rsidRPr="0007313D">
        <w:rPr>
          <w:b/>
          <w:bCs/>
          <w:szCs w:val="28"/>
        </w:rPr>
        <w:t>KẾ HOẠCH GIÁO DỤC CỦA GIÁO VIÊN</w:t>
      </w:r>
    </w:p>
    <w:p w14:paraId="4F6E1027" w14:textId="3F017CE6" w:rsidR="0007313D" w:rsidRPr="0007313D" w:rsidRDefault="00FC42DE" w:rsidP="00FC42DE">
      <w:pPr>
        <w:spacing w:before="0" w:after="0" w:line="288" w:lineRule="auto"/>
        <w:jc w:val="center"/>
        <w:rPr>
          <w:b/>
          <w:bCs/>
          <w:szCs w:val="28"/>
        </w:rPr>
      </w:pPr>
      <w:r w:rsidRPr="00FC42DE">
        <w:rPr>
          <w:b/>
          <w:szCs w:val="28"/>
          <w:lang w:val="vi-VN"/>
        </w:rPr>
        <w:t>Họ và tên giáo viên:</w:t>
      </w:r>
      <w:r w:rsidRPr="00FC42DE">
        <w:rPr>
          <w:b/>
          <w:szCs w:val="28"/>
        </w:rPr>
        <w:t xml:space="preserve"> ĐẶNG THỊ DUNG</w:t>
      </w:r>
      <w:r w:rsidR="0007313D" w:rsidRPr="0007313D">
        <w:rPr>
          <w:b/>
          <w:bCs/>
          <w:szCs w:val="28"/>
        </w:rPr>
        <w:t>;</w:t>
      </w:r>
    </w:p>
    <w:p w14:paraId="43893520" w14:textId="77777777" w:rsidR="00FC42DE" w:rsidRDefault="00FC42DE" w:rsidP="00FC42DE">
      <w:pPr>
        <w:tabs>
          <w:tab w:val="center" w:pos="7443"/>
          <w:tab w:val="left" w:pos="8686"/>
        </w:tabs>
        <w:spacing w:before="0" w:after="0" w:line="288" w:lineRule="auto"/>
        <w:rPr>
          <w:b/>
          <w:bCs/>
          <w:szCs w:val="28"/>
        </w:rPr>
      </w:pPr>
      <w:r>
        <w:rPr>
          <w:b/>
          <w:bCs/>
          <w:szCs w:val="28"/>
        </w:rPr>
        <w:tab/>
      </w:r>
      <w:r w:rsidR="0007313D" w:rsidRPr="0007313D">
        <w:rPr>
          <w:b/>
          <w:bCs/>
          <w:szCs w:val="28"/>
        </w:rPr>
        <w:t>Khối dạy: 1</w:t>
      </w:r>
      <w:r>
        <w:rPr>
          <w:b/>
          <w:bCs/>
          <w:szCs w:val="28"/>
        </w:rPr>
        <w:t xml:space="preserve">0; </w:t>
      </w:r>
      <w:r w:rsidR="0007313D" w:rsidRPr="0007313D">
        <w:rPr>
          <w:b/>
          <w:bCs/>
          <w:szCs w:val="28"/>
        </w:rPr>
        <w:t xml:space="preserve">Lớp dạy: </w:t>
      </w:r>
    </w:p>
    <w:p w14:paraId="45176578" w14:textId="477FF016" w:rsidR="00ED1FEE" w:rsidRPr="00623E17" w:rsidRDefault="0007313D" w:rsidP="00FC42DE">
      <w:pPr>
        <w:tabs>
          <w:tab w:val="center" w:pos="7443"/>
          <w:tab w:val="left" w:pos="8686"/>
        </w:tabs>
        <w:spacing w:before="0" w:after="0" w:line="288" w:lineRule="auto"/>
        <w:jc w:val="center"/>
        <w:rPr>
          <w:b/>
          <w:szCs w:val="28"/>
          <w:lang w:val="vi-VN"/>
        </w:rPr>
      </w:pPr>
      <w:r w:rsidRPr="0007313D">
        <w:rPr>
          <w:b/>
          <w:bCs/>
          <w:szCs w:val="28"/>
        </w:rPr>
        <w:t>NĂM HỌC: 202</w:t>
      </w:r>
      <w:r w:rsidR="00FC42DE">
        <w:rPr>
          <w:b/>
          <w:bCs/>
          <w:szCs w:val="28"/>
        </w:rPr>
        <w:t>2</w:t>
      </w:r>
      <w:r w:rsidRPr="0007313D">
        <w:rPr>
          <w:b/>
          <w:bCs/>
          <w:szCs w:val="28"/>
        </w:rPr>
        <w:t xml:space="preserve"> – 202</w:t>
      </w:r>
      <w:r w:rsidR="00FC42DE">
        <w:rPr>
          <w:b/>
          <w:bCs/>
          <w:szCs w:val="28"/>
        </w:rPr>
        <w:t>3</w:t>
      </w:r>
    </w:p>
    <w:p w14:paraId="2FC3B51E" w14:textId="77777777" w:rsidR="00030669" w:rsidRPr="004F2B31" w:rsidRDefault="00030669" w:rsidP="00410692">
      <w:pPr>
        <w:spacing w:before="0" w:after="0" w:line="288" w:lineRule="auto"/>
        <w:jc w:val="both"/>
        <w:rPr>
          <w:b/>
          <w:bCs/>
          <w:sz w:val="24"/>
          <w:szCs w:val="24"/>
        </w:rPr>
      </w:pPr>
    </w:p>
    <w:p w14:paraId="33975BA5" w14:textId="77777777" w:rsidR="0007313D" w:rsidRPr="0007313D" w:rsidRDefault="0007313D" w:rsidP="0007313D">
      <w:pPr>
        <w:numPr>
          <w:ilvl w:val="0"/>
          <w:numId w:val="7"/>
        </w:numPr>
        <w:spacing w:before="0" w:after="0" w:line="288" w:lineRule="auto"/>
        <w:ind w:left="0" w:firstLine="0"/>
        <w:jc w:val="both"/>
        <w:rPr>
          <w:b/>
          <w:bCs/>
          <w:color w:val="auto"/>
          <w:sz w:val="26"/>
          <w:szCs w:val="26"/>
        </w:rPr>
      </w:pPr>
      <w:r w:rsidRPr="0007313D">
        <w:rPr>
          <w:b/>
          <w:bCs/>
          <w:color w:val="auto"/>
          <w:sz w:val="26"/>
          <w:szCs w:val="26"/>
        </w:rPr>
        <w:t>KẾ HOẠCH DẠY HỌC &amp; KIỂM TRA, ĐÁNH GIÁ (KTrĐG)</w:t>
      </w:r>
    </w:p>
    <w:p w14:paraId="50A3AA7F" w14:textId="77777777" w:rsidR="0007313D" w:rsidRPr="0007313D" w:rsidRDefault="0007313D" w:rsidP="0007313D">
      <w:pPr>
        <w:spacing w:before="0" w:after="0" w:line="288" w:lineRule="auto"/>
        <w:jc w:val="both"/>
        <w:rPr>
          <w:color w:val="auto"/>
          <w:sz w:val="26"/>
          <w:szCs w:val="26"/>
        </w:rPr>
      </w:pPr>
      <w:r w:rsidRPr="0007313D">
        <w:rPr>
          <w:b/>
          <w:bCs/>
          <w:color w:val="auto"/>
          <w:sz w:val="26"/>
          <w:szCs w:val="26"/>
        </w:rPr>
        <w:t>1. Khung phân phối chương trình Chính khóa (</w:t>
      </w:r>
      <w:r w:rsidRPr="0007313D">
        <w:rPr>
          <w:b/>
          <w:bCs/>
          <w:color w:val="FF0000"/>
          <w:sz w:val="26"/>
          <w:szCs w:val="26"/>
        </w:rPr>
        <w:t>CK</w:t>
      </w:r>
      <w:r w:rsidRPr="0007313D">
        <w:rPr>
          <w:b/>
          <w:bCs/>
          <w:color w:val="auto"/>
          <w:sz w:val="26"/>
          <w:szCs w:val="26"/>
        </w:rPr>
        <w:t>): File tập tin Excel</w:t>
      </w:r>
      <w:r w:rsidRPr="0007313D">
        <w:rPr>
          <w:color w:val="auto"/>
          <w:sz w:val="26"/>
          <w:szCs w:val="26"/>
        </w:rPr>
        <w:t xml:space="preserve"> đính kèm </w:t>
      </w:r>
      <w:proofErr w:type="gramStart"/>
      <w:r w:rsidRPr="0007313D">
        <w:rPr>
          <w:color w:val="auto"/>
          <w:sz w:val="26"/>
          <w:szCs w:val="26"/>
        </w:rPr>
        <w:t>theo</w:t>
      </w:r>
      <w:proofErr w:type="gramEnd"/>
      <w:r w:rsidRPr="0007313D">
        <w:rPr>
          <w:color w:val="auto"/>
          <w:sz w:val="26"/>
          <w:szCs w:val="26"/>
        </w:rPr>
        <w:t xml:space="preserve"> Kế hoạch</w:t>
      </w:r>
    </w:p>
    <w:p w14:paraId="31D0B702" w14:textId="77777777" w:rsidR="0007313D" w:rsidRPr="0007313D" w:rsidRDefault="0007313D" w:rsidP="0007313D">
      <w:pPr>
        <w:spacing w:before="0" w:after="0" w:line="288" w:lineRule="auto"/>
        <w:jc w:val="both"/>
        <w:rPr>
          <w:color w:val="auto"/>
          <w:sz w:val="26"/>
          <w:szCs w:val="26"/>
        </w:rPr>
      </w:pPr>
      <w:r w:rsidRPr="0007313D">
        <w:rPr>
          <w:b/>
          <w:bCs/>
          <w:color w:val="auto"/>
          <w:sz w:val="26"/>
          <w:szCs w:val="26"/>
        </w:rPr>
        <w:t>2. Khung phân phối chương trình Buổi hai (</w:t>
      </w:r>
      <w:r w:rsidRPr="0007313D">
        <w:rPr>
          <w:b/>
          <w:bCs/>
          <w:color w:val="FF0000"/>
          <w:sz w:val="26"/>
          <w:szCs w:val="26"/>
        </w:rPr>
        <w:t>B2</w:t>
      </w:r>
      <w:r w:rsidRPr="0007313D">
        <w:rPr>
          <w:b/>
          <w:bCs/>
          <w:color w:val="auto"/>
          <w:sz w:val="26"/>
          <w:szCs w:val="26"/>
        </w:rPr>
        <w:t>): File tập tin Excel</w:t>
      </w:r>
      <w:r w:rsidRPr="0007313D">
        <w:rPr>
          <w:color w:val="auto"/>
          <w:sz w:val="26"/>
          <w:szCs w:val="26"/>
        </w:rPr>
        <w:t xml:space="preserve"> đính kèm </w:t>
      </w:r>
      <w:proofErr w:type="gramStart"/>
      <w:r w:rsidRPr="0007313D">
        <w:rPr>
          <w:color w:val="auto"/>
          <w:sz w:val="26"/>
          <w:szCs w:val="26"/>
        </w:rPr>
        <w:t>theo</w:t>
      </w:r>
      <w:proofErr w:type="gramEnd"/>
      <w:r w:rsidRPr="0007313D">
        <w:rPr>
          <w:color w:val="auto"/>
          <w:sz w:val="26"/>
          <w:szCs w:val="26"/>
        </w:rPr>
        <w:t xml:space="preserve"> Kế hoạch</w:t>
      </w:r>
    </w:p>
    <w:p w14:paraId="2F099EA5" w14:textId="77777777" w:rsidR="0007313D" w:rsidRPr="0007313D" w:rsidRDefault="0007313D" w:rsidP="0007313D">
      <w:pPr>
        <w:spacing w:before="0" w:after="0" w:line="288" w:lineRule="auto"/>
        <w:jc w:val="both"/>
        <w:rPr>
          <w:b/>
          <w:bCs/>
          <w:color w:val="auto"/>
          <w:sz w:val="26"/>
          <w:szCs w:val="26"/>
        </w:rPr>
      </w:pPr>
      <w:r w:rsidRPr="0007313D">
        <w:rPr>
          <w:b/>
          <w:bCs/>
          <w:color w:val="auto"/>
          <w:sz w:val="26"/>
          <w:szCs w:val="26"/>
        </w:rPr>
        <w:t>3. Khung tiến độ dự kiến tổ chức Kiểm tra, đánh giá học sinh thường xuyên &amp; định kỳ (giữa kỳ, cuối kỳ):</w:t>
      </w:r>
    </w:p>
    <w:p w14:paraId="1F17EE65" w14:textId="77777777" w:rsidR="0007313D" w:rsidRPr="0007313D" w:rsidRDefault="0007313D" w:rsidP="0007313D">
      <w:pPr>
        <w:spacing w:before="0" w:after="0" w:line="288" w:lineRule="auto"/>
        <w:jc w:val="both"/>
        <w:rPr>
          <w:i/>
          <w:iCs/>
          <w:color w:val="auto"/>
          <w:sz w:val="26"/>
          <w:szCs w:val="26"/>
        </w:rPr>
      </w:pPr>
      <w:r w:rsidRPr="0007313D">
        <w:rPr>
          <w:i/>
          <w:iCs/>
          <w:color w:val="auto"/>
          <w:sz w:val="26"/>
          <w:szCs w:val="26"/>
        </w:rPr>
        <w:t>(Thực hiện bám sát khung phân phối chuẩn Cơ bản của Chương trình giáo dục phổ thông hiện hành của từng môn học, khối lớp)</w:t>
      </w:r>
    </w:p>
    <w:p w14:paraId="742152FC" w14:textId="77777777" w:rsidR="0007313D" w:rsidRPr="0007313D" w:rsidRDefault="0007313D" w:rsidP="0007313D">
      <w:pPr>
        <w:spacing w:before="0" w:after="0" w:line="288" w:lineRule="auto"/>
        <w:jc w:val="both"/>
        <w:rPr>
          <w:i/>
          <w:iCs/>
          <w:color w:val="auto"/>
          <w:sz w:val="26"/>
          <w:szCs w:val="26"/>
          <w:u w:val="single"/>
        </w:rPr>
      </w:pPr>
      <w:r w:rsidRPr="0007313D">
        <w:rPr>
          <w:i/>
          <w:iCs/>
          <w:color w:val="auto"/>
          <w:sz w:val="26"/>
          <w:szCs w:val="26"/>
        </w:rPr>
        <w:t xml:space="preserve">* </w:t>
      </w:r>
      <w:r w:rsidRPr="0007313D">
        <w:rPr>
          <w:i/>
          <w:iCs/>
          <w:color w:val="auto"/>
          <w:sz w:val="26"/>
          <w:szCs w:val="26"/>
          <w:u w:val="single"/>
        </w:rPr>
        <w:t>Lưu ý:</w:t>
      </w:r>
    </w:p>
    <w:p w14:paraId="3D797386" w14:textId="77777777" w:rsidR="0007313D" w:rsidRPr="0007313D" w:rsidRDefault="0007313D" w:rsidP="0007313D">
      <w:pPr>
        <w:spacing w:before="0" w:after="0" w:line="288" w:lineRule="auto"/>
        <w:jc w:val="both"/>
        <w:rPr>
          <w:color w:val="auto"/>
          <w:sz w:val="26"/>
          <w:szCs w:val="26"/>
        </w:rPr>
      </w:pPr>
      <w:r w:rsidRPr="0007313D">
        <w:rPr>
          <w:color w:val="auto"/>
          <w:sz w:val="26"/>
          <w:szCs w:val="26"/>
        </w:rPr>
        <w:sym w:font="Wingdings" w:char="F081"/>
      </w:r>
      <w:r w:rsidRPr="0007313D">
        <w:rPr>
          <w:color w:val="auto"/>
          <w:sz w:val="26"/>
          <w:szCs w:val="26"/>
        </w:rPr>
        <w:t xml:space="preserve"> Thời lượng: định lượng lượng thời gian cần thiết để học sinh thực hiện bài kiểm tra tương ứng các nội dung tiêu chí đánh giá, mức độ năng lực cần đạt </w:t>
      </w:r>
      <w:proofErr w:type="gramStart"/>
      <w:r w:rsidRPr="0007313D">
        <w:rPr>
          <w:color w:val="auto"/>
          <w:sz w:val="26"/>
          <w:szCs w:val="26"/>
        </w:rPr>
        <w:t>theo</w:t>
      </w:r>
      <w:proofErr w:type="gramEnd"/>
      <w:r w:rsidRPr="0007313D">
        <w:rPr>
          <w:color w:val="auto"/>
          <w:sz w:val="26"/>
          <w:szCs w:val="26"/>
        </w:rPr>
        <w:t xml:space="preserve"> kế hoạch dạy học đã đề ra ở từng giai đoạn dạy học.</w:t>
      </w:r>
    </w:p>
    <w:p w14:paraId="7751BDC2" w14:textId="77777777" w:rsidR="0007313D" w:rsidRPr="0007313D" w:rsidRDefault="0007313D" w:rsidP="0007313D">
      <w:pPr>
        <w:spacing w:before="0" w:after="0" w:line="288" w:lineRule="auto"/>
        <w:jc w:val="both"/>
        <w:rPr>
          <w:color w:val="auto"/>
          <w:sz w:val="26"/>
          <w:szCs w:val="26"/>
        </w:rPr>
      </w:pPr>
      <w:r w:rsidRPr="0007313D">
        <w:rPr>
          <w:color w:val="auto"/>
          <w:sz w:val="26"/>
          <w:szCs w:val="26"/>
        </w:rPr>
        <w:sym w:font="Wingdings" w:char="F082"/>
      </w:r>
      <w:r w:rsidRPr="0007313D">
        <w:rPr>
          <w:color w:val="auto"/>
          <w:sz w:val="26"/>
          <w:szCs w:val="26"/>
        </w:rPr>
        <w:t xml:space="preserve"> Tuần thực hiện: chủ động dự kiến khoảng thời gian cụ thể trong năm học (đáp ứng yêu cầu và quy định tiến độ nhập liệu điểm số trên hệ thống sổ điểm điện tử của nhà trường) để thực hiện bài kiểm tra, đánh giá liên quan.</w:t>
      </w:r>
    </w:p>
    <w:p w14:paraId="15E9B2C4" w14:textId="77777777" w:rsidR="0007313D" w:rsidRPr="0007313D" w:rsidRDefault="0007313D" w:rsidP="0007313D">
      <w:pPr>
        <w:spacing w:before="0" w:after="0" w:line="288" w:lineRule="auto"/>
        <w:jc w:val="both"/>
        <w:rPr>
          <w:color w:val="auto"/>
          <w:sz w:val="26"/>
          <w:szCs w:val="26"/>
        </w:rPr>
      </w:pPr>
      <w:r w:rsidRPr="0007313D">
        <w:rPr>
          <w:color w:val="auto"/>
          <w:sz w:val="26"/>
          <w:szCs w:val="26"/>
        </w:rPr>
        <w:sym w:font="Wingdings" w:char="F083"/>
      </w:r>
      <w:r w:rsidRPr="0007313D">
        <w:rPr>
          <w:color w:val="auto"/>
          <w:sz w:val="26"/>
          <w:szCs w:val="26"/>
        </w:rPr>
        <w:t xml:space="preserve"> Yêu cầu cần đạt tính đến thời điểm kiểm tra, đánh giá: </w:t>
      </w:r>
      <w:r w:rsidRPr="0007313D">
        <w:rPr>
          <w:i/>
          <w:iCs/>
          <w:color w:val="auto"/>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sidRPr="0007313D">
        <w:rPr>
          <w:color w:val="auto"/>
          <w:sz w:val="26"/>
          <w:szCs w:val="26"/>
        </w:rPr>
        <w:t>sau mỗi giai đoạn dạy học (tổng hợp ý kiến tham mưu của tất cả thành viên tổ bộ môn để định lượng cụ thể).</w:t>
      </w:r>
    </w:p>
    <w:p w14:paraId="417BC346" w14:textId="77777777" w:rsidR="0007313D" w:rsidRPr="0007313D" w:rsidRDefault="0007313D" w:rsidP="0007313D">
      <w:pPr>
        <w:spacing w:before="0" w:after="0" w:line="288" w:lineRule="auto"/>
        <w:jc w:val="both"/>
        <w:rPr>
          <w:color w:val="auto"/>
          <w:sz w:val="26"/>
          <w:szCs w:val="26"/>
        </w:rPr>
      </w:pPr>
      <w:r w:rsidRPr="0007313D">
        <w:rPr>
          <w:color w:val="auto"/>
          <w:sz w:val="26"/>
          <w:szCs w:val="26"/>
        </w:rPr>
        <w:lastRenderedPageBreak/>
        <w:sym w:font="Wingdings" w:char="F084"/>
      </w:r>
      <w:r w:rsidRPr="0007313D">
        <w:rPr>
          <w:color w:val="auto"/>
          <w:sz w:val="26"/>
          <w:szCs w:val="26"/>
        </w:rPr>
        <w:t xml:space="preserve"> Hình thức: nêu rõ nội dung phương án biên soạn đề kiểm tra (</w:t>
      </w:r>
      <w:r w:rsidRPr="0007313D">
        <w:rPr>
          <w:i/>
          <w:iCs/>
          <w:color w:val="auto"/>
          <w:sz w:val="26"/>
          <w:szCs w:val="26"/>
        </w:rPr>
        <w:t>tự luận trên giấy / trên hệ thống dạy học trực tuyến; kết hợp tự luận và trắc nghiệm khách quan theo tỷ lệ cụ thể; kết quả thực hành / thuyết trình thu hoạch trải nghiệm; kết quả dự án học tập; kết quả nghiên cứu khoa học STEM; ...</w:t>
      </w:r>
      <w:r w:rsidRPr="0007313D">
        <w:rPr>
          <w:color w:val="auto"/>
          <w:sz w:val="26"/>
          <w:szCs w:val="26"/>
        </w:rPr>
        <w:t>); phương án đánh giá và công nhận kết quả bài kiểm tra của học sinh;</w:t>
      </w:r>
    </w:p>
    <w:p w14:paraId="43FF2581" w14:textId="77777777" w:rsidR="0007313D" w:rsidRPr="0007313D" w:rsidRDefault="0007313D" w:rsidP="0007313D">
      <w:pPr>
        <w:spacing w:before="0" w:after="0" w:line="288" w:lineRule="auto"/>
        <w:jc w:val="both"/>
        <w:rPr>
          <w:color w:val="auto"/>
          <w:sz w:val="26"/>
          <w:szCs w:val="26"/>
        </w:rPr>
      </w:pPr>
      <w:r w:rsidRPr="0007313D">
        <w:rPr>
          <w:color w:val="auto"/>
          <w:sz w:val="26"/>
          <w:szCs w:val="26"/>
        </w:rPr>
        <w:sym w:font="Wingdings" w:char="F085"/>
      </w:r>
      <w:r w:rsidRPr="0007313D">
        <w:rPr>
          <w:color w:val="auto"/>
          <w:sz w:val="26"/>
          <w:szCs w:val="26"/>
        </w:rPr>
        <w:t xml:space="preserve"> Ghi chú / Đánh giá: ghi chú những điều chỉnh cần thiết khi có sự thay đổi khung tiến độ công tác </w:t>
      </w:r>
      <w:proofErr w:type="gramStart"/>
      <w:r w:rsidRPr="0007313D">
        <w:rPr>
          <w:color w:val="auto"/>
          <w:sz w:val="26"/>
          <w:szCs w:val="26"/>
        </w:rPr>
        <w:t>chung</w:t>
      </w:r>
      <w:proofErr w:type="gramEnd"/>
      <w:r w:rsidRPr="0007313D">
        <w:rPr>
          <w:color w:val="auto"/>
          <w:sz w:val="26"/>
          <w:szCs w:val="26"/>
        </w:rPr>
        <w:t xml:space="preserve"> của nhà trường; ghi nhận đánh giá việc thực hiện nội dung liên quan khi thực hiện báo cáo sơ kết / tổng kết tiến độ kế hoạch tổ chuyên môn.</w:t>
      </w:r>
    </w:p>
    <w:p w14:paraId="2E4E8DDF" w14:textId="77777777" w:rsidR="0007313D" w:rsidRPr="0007313D" w:rsidRDefault="0007313D" w:rsidP="0007313D">
      <w:pPr>
        <w:spacing w:before="0" w:after="0" w:line="288" w:lineRule="auto"/>
        <w:jc w:val="both"/>
        <w:rPr>
          <w:b/>
          <w:color w:val="FF0000"/>
          <w:sz w:val="26"/>
          <w:szCs w:val="26"/>
        </w:rPr>
      </w:pPr>
    </w:p>
    <w:tbl>
      <w:tblPr>
        <w:tblStyle w:val="TableGrid11"/>
        <w:tblW w:w="14940" w:type="dxa"/>
        <w:tblInd w:w="108" w:type="dxa"/>
        <w:tblLayout w:type="fixed"/>
        <w:tblLook w:val="04A0" w:firstRow="1" w:lastRow="0" w:firstColumn="1" w:lastColumn="0" w:noHBand="0" w:noVBand="1"/>
      </w:tblPr>
      <w:tblGrid>
        <w:gridCol w:w="990"/>
        <w:gridCol w:w="1350"/>
        <w:gridCol w:w="1170"/>
        <w:gridCol w:w="1350"/>
        <w:gridCol w:w="3330"/>
        <w:gridCol w:w="4680"/>
        <w:gridCol w:w="2070"/>
      </w:tblGrid>
      <w:tr w:rsidR="0007313D" w:rsidRPr="0007313D" w14:paraId="0F7370BF" w14:textId="77777777" w:rsidTr="001F7D6F">
        <w:trPr>
          <w:trHeight w:val="485"/>
        </w:trPr>
        <w:tc>
          <w:tcPr>
            <w:tcW w:w="990" w:type="dxa"/>
            <w:vAlign w:val="center"/>
          </w:tcPr>
          <w:p w14:paraId="16A56CD8" w14:textId="77777777" w:rsidR="0007313D" w:rsidRPr="0007313D" w:rsidRDefault="0007313D" w:rsidP="0007313D">
            <w:pPr>
              <w:spacing w:line="288" w:lineRule="auto"/>
              <w:ind w:left="-18"/>
              <w:jc w:val="center"/>
              <w:rPr>
                <w:b/>
                <w:sz w:val="24"/>
              </w:rPr>
            </w:pPr>
            <w:r w:rsidRPr="0007313D">
              <w:rPr>
                <w:rFonts w:eastAsia="Calibri"/>
                <w:b/>
                <w:bCs/>
                <w:sz w:val="24"/>
              </w:rPr>
              <w:t>Học kỳ</w:t>
            </w:r>
          </w:p>
        </w:tc>
        <w:tc>
          <w:tcPr>
            <w:tcW w:w="1350" w:type="dxa"/>
            <w:vAlign w:val="center"/>
          </w:tcPr>
          <w:p w14:paraId="634D6339" w14:textId="77777777" w:rsidR="0007313D" w:rsidRPr="0007313D" w:rsidRDefault="0007313D" w:rsidP="0007313D">
            <w:pPr>
              <w:spacing w:line="288" w:lineRule="auto"/>
              <w:jc w:val="center"/>
              <w:rPr>
                <w:b/>
                <w:sz w:val="24"/>
              </w:rPr>
            </w:pPr>
            <w:r w:rsidRPr="0007313D">
              <w:rPr>
                <w:rFonts w:eastAsia="Calibri"/>
                <w:b/>
                <w:bCs/>
                <w:sz w:val="24"/>
              </w:rPr>
              <w:t>Bài KTrĐG</w:t>
            </w:r>
          </w:p>
        </w:tc>
        <w:tc>
          <w:tcPr>
            <w:tcW w:w="1170" w:type="dxa"/>
          </w:tcPr>
          <w:p w14:paraId="2AE469DC" w14:textId="77777777" w:rsidR="0007313D" w:rsidRPr="0007313D" w:rsidRDefault="0007313D" w:rsidP="0007313D">
            <w:pPr>
              <w:spacing w:line="288" w:lineRule="auto"/>
              <w:jc w:val="center"/>
              <w:rPr>
                <w:rFonts w:eastAsia="Calibri"/>
                <w:b/>
                <w:bCs/>
                <w:sz w:val="24"/>
              </w:rPr>
            </w:pPr>
            <w:r w:rsidRPr="0007313D">
              <w:rPr>
                <w:rFonts w:eastAsia="Calibri"/>
                <w:b/>
                <w:bCs/>
                <w:sz w:val="24"/>
              </w:rPr>
              <w:t xml:space="preserve">Thời lượng </w:t>
            </w:r>
            <w:r w:rsidRPr="0007313D">
              <w:rPr>
                <w:rFonts w:eastAsia="Calibri"/>
                <w:b/>
                <w:bCs/>
                <w:sz w:val="24"/>
              </w:rPr>
              <w:sym w:font="Wingdings" w:char="F081"/>
            </w:r>
          </w:p>
        </w:tc>
        <w:tc>
          <w:tcPr>
            <w:tcW w:w="1350" w:type="dxa"/>
          </w:tcPr>
          <w:p w14:paraId="17BDE2D5" w14:textId="77777777" w:rsidR="0007313D" w:rsidRPr="0007313D" w:rsidRDefault="0007313D" w:rsidP="00F274AD">
            <w:pPr>
              <w:spacing w:line="288" w:lineRule="auto"/>
              <w:jc w:val="center"/>
              <w:rPr>
                <w:b/>
                <w:sz w:val="24"/>
                <w:lang w:val="vi-VN"/>
              </w:rPr>
            </w:pPr>
            <w:r w:rsidRPr="0007313D">
              <w:rPr>
                <w:rFonts w:eastAsia="Calibri"/>
                <w:b/>
                <w:bCs/>
                <w:sz w:val="24"/>
              </w:rPr>
              <w:t xml:space="preserve">Tuần thực hiện </w:t>
            </w:r>
            <w:r w:rsidRPr="0007313D">
              <w:rPr>
                <w:rFonts w:eastAsia="Calibri"/>
                <w:b/>
                <w:bCs/>
                <w:sz w:val="24"/>
              </w:rPr>
              <w:sym w:font="Wingdings" w:char="F082"/>
            </w:r>
          </w:p>
        </w:tc>
        <w:tc>
          <w:tcPr>
            <w:tcW w:w="3330" w:type="dxa"/>
            <w:vAlign w:val="center"/>
          </w:tcPr>
          <w:p w14:paraId="6AB3CAE9" w14:textId="77777777" w:rsidR="0007313D" w:rsidRPr="0007313D" w:rsidRDefault="0007313D" w:rsidP="0007313D">
            <w:pPr>
              <w:spacing w:line="288" w:lineRule="auto"/>
              <w:jc w:val="center"/>
              <w:rPr>
                <w:b/>
                <w:sz w:val="24"/>
              </w:rPr>
            </w:pPr>
            <w:r w:rsidRPr="0007313D">
              <w:rPr>
                <w:rFonts w:eastAsia="Calibri"/>
                <w:b/>
                <w:bCs/>
                <w:sz w:val="24"/>
              </w:rPr>
              <w:t xml:space="preserve">Yêu cầu cần đạt </w:t>
            </w:r>
            <w:r w:rsidRPr="0007313D">
              <w:rPr>
                <w:rFonts w:eastAsia="Calibri"/>
                <w:b/>
                <w:bCs/>
                <w:sz w:val="24"/>
              </w:rPr>
              <w:sym w:font="Wingdings" w:char="F083"/>
            </w:r>
          </w:p>
        </w:tc>
        <w:tc>
          <w:tcPr>
            <w:tcW w:w="4680" w:type="dxa"/>
            <w:vAlign w:val="center"/>
          </w:tcPr>
          <w:p w14:paraId="0E7C3C11" w14:textId="77777777" w:rsidR="0007313D" w:rsidRPr="0007313D" w:rsidRDefault="0007313D" w:rsidP="0007313D">
            <w:pPr>
              <w:spacing w:line="288" w:lineRule="auto"/>
              <w:jc w:val="center"/>
              <w:rPr>
                <w:b/>
                <w:sz w:val="24"/>
              </w:rPr>
            </w:pPr>
            <w:r w:rsidRPr="0007313D">
              <w:rPr>
                <w:rFonts w:eastAsia="Calibri"/>
                <w:b/>
                <w:bCs/>
                <w:sz w:val="24"/>
              </w:rPr>
              <w:t xml:space="preserve">Hình thức / Phương án KTrĐG </w:t>
            </w:r>
            <w:r w:rsidRPr="0007313D">
              <w:rPr>
                <w:rFonts w:eastAsia="Calibri"/>
                <w:b/>
                <w:bCs/>
                <w:sz w:val="24"/>
              </w:rPr>
              <w:sym w:font="Wingdings" w:char="F084"/>
            </w:r>
          </w:p>
        </w:tc>
        <w:tc>
          <w:tcPr>
            <w:tcW w:w="2070" w:type="dxa"/>
            <w:vAlign w:val="center"/>
          </w:tcPr>
          <w:p w14:paraId="4F190F79" w14:textId="77777777" w:rsidR="0007313D" w:rsidRPr="0007313D" w:rsidRDefault="0007313D" w:rsidP="0007313D">
            <w:pPr>
              <w:spacing w:line="288" w:lineRule="auto"/>
              <w:jc w:val="center"/>
              <w:rPr>
                <w:b/>
                <w:sz w:val="24"/>
              </w:rPr>
            </w:pPr>
            <w:r w:rsidRPr="0007313D">
              <w:rPr>
                <w:rFonts w:eastAsia="Calibri"/>
                <w:b/>
                <w:bCs/>
                <w:sz w:val="24"/>
              </w:rPr>
              <w:t xml:space="preserve">Ghi chú / Đánh giá </w:t>
            </w:r>
            <w:r w:rsidRPr="0007313D">
              <w:rPr>
                <w:rFonts w:eastAsia="Calibri"/>
                <w:b/>
                <w:bCs/>
                <w:sz w:val="24"/>
              </w:rPr>
              <w:sym w:font="Wingdings" w:char="F085"/>
            </w:r>
          </w:p>
        </w:tc>
      </w:tr>
      <w:tr w:rsidR="0007313D" w:rsidRPr="0007313D" w14:paraId="7DC61075" w14:textId="77777777" w:rsidTr="001F7D6F">
        <w:trPr>
          <w:trHeight w:val="800"/>
        </w:trPr>
        <w:tc>
          <w:tcPr>
            <w:tcW w:w="990" w:type="dxa"/>
            <w:vMerge w:val="restart"/>
            <w:vAlign w:val="center"/>
          </w:tcPr>
          <w:p w14:paraId="5AB9166B" w14:textId="77777777" w:rsidR="0007313D" w:rsidRPr="0007313D" w:rsidRDefault="0007313D" w:rsidP="0007313D">
            <w:pPr>
              <w:spacing w:line="288" w:lineRule="auto"/>
              <w:ind w:left="-18"/>
              <w:jc w:val="center"/>
              <w:rPr>
                <w:b/>
                <w:color w:val="FF0000"/>
                <w:sz w:val="24"/>
              </w:rPr>
            </w:pPr>
            <w:r w:rsidRPr="0007313D">
              <w:rPr>
                <w:b/>
                <w:color w:val="FF0000"/>
                <w:sz w:val="24"/>
              </w:rPr>
              <w:t>1</w:t>
            </w:r>
          </w:p>
          <w:p w14:paraId="099DE835" w14:textId="77777777" w:rsidR="0007313D" w:rsidRPr="0007313D" w:rsidRDefault="0007313D" w:rsidP="0007313D">
            <w:pPr>
              <w:spacing w:line="288" w:lineRule="auto"/>
              <w:ind w:left="-18"/>
              <w:jc w:val="center"/>
              <w:rPr>
                <w:sz w:val="24"/>
              </w:rPr>
            </w:pPr>
          </w:p>
          <w:p w14:paraId="09E1EADC" w14:textId="77777777" w:rsidR="0007313D" w:rsidRPr="0007313D" w:rsidRDefault="0007313D" w:rsidP="0007313D">
            <w:pPr>
              <w:spacing w:line="288" w:lineRule="auto"/>
              <w:ind w:left="-18"/>
              <w:jc w:val="center"/>
              <w:rPr>
                <w:sz w:val="24"/>
              </w:rPr>
            </w:pPr>
          </w:p>
          <w:p w14:paraId="3AFBB6D7" w14:textId="77777777" w:rsidR="0007313D" w:rsidRPr="0007313D" w:rsidRDefault="0007313D" w:rsidP="0007313D">
            <w:pPr>
              <w:spacing w:line="288" w:lineRule="auto"/>
              <w:ind w:left="-18"/>
              <w:jc w:val="center"/>
              <w:rPr>
                <w:sz w:val="24"/>
              </w:rPr>
            </w:pPr>
          </w:p>
          <w:p w14:paraId="65A2236E" w14:textId="77777777" w:rsidR="0007313D" w:rsidRPr="0007313D" w:rsidRDefault="0007313D" w:rsidP="0007313D">
            <w:pPr>
              <w:spacing w:line="288" w:lineRule="auto"/>
              <w:ind w:left="-18"/>
              <w:jc w:val="center"/>
              <w:rPr>
                <w:sz w:val="24"/>
              </w:rPr>
            </w:pPr>
          </w:p>
          <w:p w14:paraId="18361E30" w14:textId="77777777" w:rsidR="0007313D" w:rsidRPr="0007313D" w:rsidRDefault="0007313D" w:rsidP="0007313D">
            <w:pPr>
              <w:spacing w:line="288" w:lineRule="auto"/>
              <w:ind w:left="-18"/>
              <w:jc w:val="center"/>
              <w:rPr>
                <w:sz w:val="24"/>
              </w:rPr>
            </w:pPr>
          </w:p>
          <w:p w14:paraId="6F30C823" w14:textId="77777777" w:rsidR="0007313D" w:rsidRPr="0007313D" w:rsidRDefault="0007313D" w:rsidP="0007313D">
            <w:pPr>
              <w:spacing w:line="288" w:lineRule="auto"/>
              <w:ind w:left="-18"/>
              <w:jc w:val="center"/>
              <w:rPr>
                <w:sz w:val="24"/>
              </w:rPr>
            </w:pPr>
          </w:p>
          <w:p w14:paraId="3D7AE977" w14:textId="77777777" w:rsidR="0007313D" w:rsidRPr="0007313D" w:rsidRDefault="0007313D" w:rsidP="0007313D">
            <w:pPr>
              <w:spacing w:line="288" w:lineRule="auto"/>
              <w:ind w:left="-18"/>
              <w:jc w:val="center"/>
              <w:rPr>
                <w:sz w:val="24"/>
              </w:rPr>
            </w:pPr>
          </w:p>
          <w:p w14:paraId="2F5B52B9" w14:textId="77777777" w:rsidR="0007313D" w:rsidRPr="0007313D" w:rsidRDefault="0007313D" w:rsidP="0007313D">
            <w:pPr>
              <w:spacing w:line="288" w:lineRule="auto"/>
              <w:ind w:left="-18"/>
              <w:jc w:val="center"/>
              <w:rPr>
                <w:sz w:val="24"/>
              </w:rPr>
            </w:pPr>
          </w:p>
          <w:p w14:paraId="5D814A8A" w14:textId="77777777" w:rsidR="0007313D" w:rsidRPr="0007313D" w:rsidRDefault="0007313D" w:rsidP="0007313D">
            <w:pPr>
              <w:spacing w:line="288" w:lineRule="auto"/>
              <w:ind w:left="-18"/>
              <w:jc w:val="center"/>
              <w:rPr>
                <w:sz w:val="24"/>
              </w:rPr>
            </w:pPr>
          </w:p>
          <w:p w14:paraId="441566FA" w14:textId="77777777" w:rsidR="0007313D" w:rsidRPr="0007313D" w:rsidRDefault="0007313D" w:rsidP="0007313D">
            <w:pPr>
              <w:spacing w:line="288" w:lineRule="auto"/>
              <w:ind w:left="-18"/>
              <w:jc w:val="center"/>
              <w:rPr>
                <w:sz w:val="24"/>
              </w:rPr>
            </w:pPr>
          </w:p>
          <w:p w14:paraId="041C4C4E" w14:textId="77777777" w:rsidR="0007313D" w:rsidRPr="0007313D" w:rsidRDefault="0007313D" w:rsidP="0007313D">
            <w:pPr>
              <w:spacing w:line="288" w:lineRule="auto"/>
              <w:ind w:left="-18"/>
              <w:jc w:val="center"/>
              <w:rPr>
                <w:sz w:val="24"/>
              </w:rPr>
            </w:pPr>
          </w:p>
          <w:p w14:paraId="4CA80AC0" w14:textId="77777777" w:rsidR="0007313D" w:rsidRPr="0007313D" w:rsidRDefault="0007313D" w:rsidP="0007313D">
            <w:pPr>
              <w:spacing w:line="288" w:lineRule="auto"/>
              <w:ind w:left="-18"/>
              <w:jc w:val="center"/>
              <w:rPr>
                <w:sz w:val="24"/>
              </w:rPr>
            </w:pPr>
          </w:p>
          <w:p w14:paraId="65B14D5A" w14:textId="77777777" w:rsidR="0007313D" w:rsidRPr="0007313D" w:rsidRDefault="0007313D" w:rsidP="0007313D">
            <w:pPr>
              <w:spacing w:line="288" w:lineRule="auto"/>
              <w:ind w:left="-18"/>
              <w:jc w:val="center"/>
              <w:rPr>
                <w:sz w:val="24"/>
              </w:rPr>
            </w:pPr>
          </w:p>
          <w:p w14:paraId="5DF15B39" w14:textId="77777777" w:rsidR="0007313D" w:rsidRPr="0007313D" w:rsidRDefault="0007313D" w:rsidP="0007313D">
            <w:pPr>
              <w:spacing w:line="288" w:lineRule="auto"/>
              <w:ind w:left="-18"/>
              <w:jc w:val="center"/>
              <w:rPr>
                <w:sz w:val="24"/>
              </w:rPr>
            </w:pPr>
          </w:p>
          <w:p w14:paraId="0F457845" w14:textId="77777777" w:rsidR="0007313D" w:rsidRPr="0007313D" w:rsidRDefault="0007313D" w:rsidP="0007313D">
            <w:pPr>
              <w:spacing w:line="288" w:lineRule="auto"/>
              <w:ind w:left="-18"/>
              <w:jc w:val="center"/>
              <w:rPr>
                <w:sz w:val="24"/>
              </w:rPr>
            </w:pPr>
          </w:p>
          <w:p w14:paraId="7723AB61" w14:textId="77777777" w:rsidR="0007313D" w:rsidRPr="0007313D" w:rsidRDefault="0007313D" w:rsidP="0007313D">
            <w:pPr>
              <w:spacing w:line="288" w:lineRule="auto"/>
              <w:ind w:left="-18"/>
              <w:jc w:val="center"/>
              <w:rPr>
                <w:sz w:val="24"/>
              </w:rPr>
            </w:pPr>
          </w:p>
          <w:p w14:paraId="2E72B0E9" w14:textId="77777777" w:rsidR="0007313D" w:rsidRPr="0007313D" w:rsidRDefault="0007313D" w:rsidP="0007313D">
            <w:pPr>
              <w:spacing w:line="288" w:lineRule="auto"/>
              <w:ind w:left="-18"/>
              <w:jc w:val="center"/>
              <w:rPr>
                <w:sz w:val="24"/>
              </w:rPr>
            </w:pPr>
          </w:p>
          <w:p w14:paraId="00F99A1D" w14:textId="77777777" w:rsidR="0007313D" w:rsidRPr="0007313D" w:rsidRDefault="0007313D" w:rsidP="0007313D">
            <w:pPr>
              <w:spacing w:line="288" w:lineRule="auto"/>
              <w:ind w:left="-18"/>
              <w:jc w:val="center"/>
              <w:rPr>
                <w:sz w:val="24"/>
              </w:rPr>
            </w:pPr>
          </w:p>
          <w:p w14:paraId="0299F83F" w14:textId="77777777" w:rsidR="0007313D" w:rsidRPr="0007313D" w:rsidRDefault="0007313D" w:rsidP="0007313D">
            <w:pPr>
              <w:spacing w:line="288" w:lineRule="auto"/>
              <w:ind w:left="-18"/>
              <w:jc w:val="center"/>
              <w:rPr>
                <w:sz w:val="24"/>
              </w:rPr>
            </w:pPr>
          </w:p>
          <w:p w14:paraId="67D534B8" w14:textId="77777777" w:rsidR="0007313D" w:rsidRPr="0007313D" w:rsidRDefault="0007313D" w:rsidP="0007313D">
            <w:pPr>
              <w:spacing w:line="288" w:lineRule="auto"/>
              <w:ind w:left="-18"/>
              <w:jc w:val="center"/>
              <w:rPr>
                <w:sz w:val="24"/>
              </w:rPr>
            </w:pPr>
          </w:p>
          <w:p w14:paraId="79546625" w14:textId="77777777" w:rsidR="0007313D" w:rsidRPr="0007313D" w:rsidRDefault="0007313D" w:rsidP="0007313D">
            <w:pPr>
              <w:spacing w:line="288" w:lineRule="auto"/>
              <w:ind w:left="-18"/>
              <w:jc w:val="center"/>
              <w:rPr>
                <w:sz w:val="24"/>
              </w:rPr>
            </w:pPr>
          </w:p>
          <w:p w14:paraId="35DF8F3B" w14:textId="77777777" w:rsidR="0007313D" w:rsidRPr="0007313D" w:rsidRDefault="0007313D" w:rsidP="0007313D">
            <w:pPr>
              <w:spacing w:line="288" w:lineRule="auto"/>
              <w:ind w:left="-18"/>
              <w:jc w:val="center"/>
              <w:rPr>
                <w:sz w:val="24"/>
              </w:rPr>
            </w:pPr>
          </w:p>
          <w:p w14:paraId="5C869297" w14:textId="77777777" w:rsidR="0007313D" w:rsidRPr="0007313D" w:rsidRDefault="0007313D" w:rsidP="0007313D">
            <w:pPr>
              <w:spacing w:line="288" w:lineRule="auto"/>
              <w:ind w:left="-18"/>
              <w:jc w:val="center"/>
              <w:rPr>
                <w:sz w:val="24"/>
              </w:rPr>
            </w:pPr>
          </w:p>
          <w:p w14:paraId="31B281A0" w14:textId="77777777" w:rsidR="0007313D" w:rsidRPr="0007313D" w:rsidRDefault="0007313D" w:rsidP="0007313D">
            <w:pPr>
              <w:spacing w:line="288" w:lineRule="auto"/>
              <w:ind w:left="-18"/>
              <w:jc w:val="center"/>
              <w:rPr>
                <w:sz w:val="24"/>
              </w:rPr>
            </w:pPr>
          </w:p>
          <w:p w14:paraId="282397A4" w14:textId="77777777" w:rsidR="0007313D" w:rsidRPr="0007313D" w:rsidRDefault="0007313D" w:rsidP="0007313D">
            <w:pPr>
              <w:spacing w:line="288" w:lineRule="auto"/>
              <w:ind w:left="-18"/>
              <w:jc w:val="center"/>
              <w:rPr>
                <w:sz w:val="24"/>
              </w:rPr>
            </w:pPr>
          </w:p>
          <w:p w14:paraId="787D311D" w14:textId="77777777" w:rsidR="0007313D" w:rsidRPr="0007313D" w:rsidRDefault="0007313D" w:rsidP="0007313D">
            <w:pPr>
              <w:spacing w:line="288" w:lineRule="auto"/>
              <w:ind w:left="-18"/>
              <w:jc w:val="center"/>
              <w:rPr>
                <w:sz w:val="24"/>
              </w:rPr>
            </w:pPr>
          </w:p>
          <w:p w14:paraId="75D20AC3" w14:textId="77777777" w:rsidR="0007313D" w:rsidRPr="0007313D" w:rsidRDefault="0007313D" w:rsidP="0007313D">
            <w:pPr>
              <w:spacing w:line="288" w:lineRule="auto"/>
              <w:ind w:left="-18"/>
              <w:jc w:val="center"/>
              <w:rPr>
                <w:sz w:val="24"/>
              </w:rPr>
            </w:pPr>
          </w:p>
          <w:p w14:paraId="15F3C3F8" w14:textId="77777777" w:rsidR="0007313D" w:rsidRPr="0007313D" w:rsidRDefault="0007313D" w:rsidP="0007313D">
            <w:pPr>
              <w:spacing w:line="288" w:lineRule="auto"/>
              <w:ind w:left="-18"/>
              <w:jc w:val="center"/>
              <w:rPr>
                <w:sz w:val="24"/>
              </w:rPr>
            </w:pPr>
          </w:p>
          <w:p w14:paraId="43B1AE93" w14:textId="77777777" w:rsidR="0007313D" w:rsidRPr="0007313D" w:rsidRDefault="0007313D" w:rsidP="0007313D">
            <w:pPr>
              <w:spacing w:line="288" w:lineRule="auto"/>
              <w:ind w:left="-18"/>
              <w:jc w:val="center"/>
              <w:rPr>
                <w:sz w:val="24"/>
              </w:rPr>
            </w:pPr>
          </w:p>
          <w:p w14:paraId="1283210F" w14:textId="77777777" w:rsidR="0007313D" w:rsidRPr="0007313D" w:rsidRDefault="0007313D" w:rsidP="0007313D">
            <w:pPr>
              <w:spacing w:line="288" w:lineRule="auto"/>
              <w:ind w:left="-18"/>
              <w:jc w:val="center"/>
              <w:rPr>
                <w:sz w:val="24"/>
              </w:rPr>
            </w:pPr>
          </w:p>
          <w:p w14:paraId="4B980641" w14:textId="77777777" w:rsidR="0007313D" w:rsidRPr="0007313D" w:rsidRDefault="0007313D" w:rsidP="0007313D">
            <w:pPr>
              <w:spacing w:line="288" w:lineRule="auto"/>
              <w:ind w:left="-18"/>
              <w:jc w:val="center"/>
              <w:rPr>
                <w:sz w:val="24"/>
              </w:rPr>
            </w:pPr>
          </w:p>
          <w:p w14:paraId="2234C23C" w14:textId="77777777" w:rsidR="0007313D" w:rsidRPr="0007313D" w:rsidRDefault="0007313D" w:rsidP="0007313D">
            <w:pPr>
              <w:spacing w:line="288" w:lineRule="auto"/>
              <w:ind w:left="-18"/>
              <w:jc w:val="center"/>
              <w:rPr>
                <w:sz w:val="24"/>
              </w:rPr>
            </w:pPr>
          </w:p>
          <w:p w14:paraId="5D0C2A5F" w14:textId="77777777" w:rsidR="0007313D" w:rsidRPr="0007313D" w:rsidRDefault="0007313D" w:rsidP="0007313D">
            <w:pPr>
              <w:spacing w:line="288" w:lineRule="auto"/>
              <w:ind w:left="-18"/>
              <w:jc w:val="center"/>
              <w:rPr>
                <w:b/>
                <w:sz w:val="24"/>
              </w:rPr>
            </w:pPr>
          </w:p>
        </w:tc>
        <w:tc>
          <w:tcPr>
            <w:tcW w:w="1350" w:type="dxa"/>
          </w:tcPr>
          <w:p w14:paraId="36C26FA8" w14:textId="77777777" w:rsidR="0007313D" w:rsidRPr="0007313D" w:rsidRDefault="0007313D" w:rsidP="0007313D">
            <w:pPr>
              <w:spacing w:line="288" w:lineRule="auto"/>
              <w:jc w:val="center"/>
              <w:rPr>
                <w:b/>
                <w:sz w:val="24"/>
              </w:rPr>
            </w:pPr>
            <w:r w:rsidRPr="0007313D">
              <w:rPr>
                <w:rFonts w:eastAsia="Calibri"/>
                <w:b/>
                <w:sz w:val="24"/>
              </w:rPr>
              <w:lastRenderedPageBreak/>
              <w:t>KTrĐGtx 1</w:t>
            </w:r>
          </w:p>
        </w:tc>
        <w:tc>
          <w:tcPr>
            <w:tcW w:w="1170" w:type="dxa"/>
          </w:tcPr>
          <w:p w14:paraId="5C423E25" w14:textId="77777777" w:rsidR="0007313D" w:rsidRPr="0007313D" w:rsidRDefault="0007313D" w:rsidP="0007313D">
            <w:pPr>
              <w:spacing w:line="288" w:lineRule="auto"/>
              <w:jc w:val="center"/>
              <w:rPr>
                <w:color w:val="0070C0"/>
                <w:sz w:val="24"/>
              </w:rPr>
            </w:pPr>
            <w:r w:rsidRPr="0007313D">
              <w:rPr>
                <w:color w:val="0070C0"/>
                <w:sz w:val="24"/>
              </w:rPr>
              <w:t>45 phút</w:t>
            </w:r>
          </w:p>
        </w:tc>
        <w:tc>
          <w:tcPr>
            <w:tcW w:w="1350" w:type="dxa"/>
          </w:tcPr>
          <w:p w14:paraId="74570188" w14:textId="053EEFBD" w:rsidR="0007313D" w:rsidRPr="00F274AD" w:rsidRDefault="00F65BFA" w:rsidP="00F274AD">
            <w:pPr>
              <w:spacing w:line="288" w:lineRule="auto"/>
              <w:jc w:val="center"/>
              <w:rPr>
                <w:b/>
                <w:color w:val="0070C0"/>
                <w:sz w:val="24"/>
              </w:rPr>
            </w:pPr>
            <w:r>
              <w:rPr>
                <w:b/>
                <w:color w:val="0070C0"/>
                <w:sz w:val="24"/>
              </w:rPr>
              <w:t>5</w:t>
            </w:r>
          </w:p>
        </w:tc>
        <w:tc>
          <w:tcPr>
            <w:tcW w:w="3330" w:type="dxa"/>
            <w:vAlign w:val="center"/>
          </w:tcPr>
          <w:p w14:paraId="48E2B46B" w14:textId="77777777" w:rsidR="0007313D" w:rsidRPr="0007313D" w:rsidRDefault="0007313D" w:rsidP="0007313D">
            <w:pPr>
              <w:tabs>
                <w:tab w:val="left" w:pos="168"/>
                <w:tab w:val="left" w:pos="258"/>
              </w:tabs>
              <w:spacing w:line="288" w:lineRule="auto"/>
              <w:contextualSpacing/>
              <w:jc w:val="both"/>
              <w:rPr>
                <w:rFonts w:eastAsia="Calibri"/>
                <w:sz w:val="24"/>
                <w:lang w:val="pt-BR"/>
              </w:rPr>
            </w:pPr>
            <w:r w:rsidRPr="0007313D">
              <w:rPr>
                <w:rFonts w:eastAsia="Calibri"/>
                <w:sz w:val="24"/>
                <w:lang w:val="pt-BR"/>
              </w:rPr>
              <w:t>- Đánh giá mức độ HS đạt yêu cầu về đọc hiểu nội dung, chủ đề VB, quan điểm và ý định của người viết.</w:t>
            </w:r>
          </w:p>
          <w:p w14:paraId="3C304A02" w14:textId="77777777" w:rsidR="0007313D" w:rsidRPr="0007313D" w:rsidRDefault="0007313D" w:rsidP="0007313D">
            <w:pPr>
              <w:tabs>
                <w:tab w:val="left" w:pos="168"/>
                <w:tab w:val="left" w:pos="258"/>
              </w:tabs>
              <w:spacing w:line="288" w:lineRule="auto"/>
              <w:contextualSpacing/>
              <w:jc w:val="both"/>
              <w:rPr>
                <w:rFonts w:eastAsia="Calibri"/>
                <w:sz w:val="24"/>
                <w:lang w:val="pt-BR"/>
              </w:rPr>
            </w:pPr>
            <w:r w:rsidRPr="0007313D">
              <w:rPr>
                <w:rFonts w:eastAsia="Calibri"/>
                <w:sz w:val="24"/>
                <w:lang w:val="pt-BR"/>
              </w:rPr>
              <w:t>- Xác định được các đặc điểm thuộc về phương thức thể hiện, kiểu VB, thể loại và ngôn ngữ sử dụng.</w:t>
            </w:r>
          </w:p>
          <w:p w14:paraId="2394001A" w14:textId="77777777" w:rsidR="0007313D" w:rsidRPr="0007313D" w:rsidRDefault="0007313D" w:rsidP="0007313D">
            <w:pPr>
              <w:tabs>
                <w:tab w:val="left" w:pos="168"/>
                <w:tab w:val="left" w:pos="258"/>
              </w:tabs>
              <w:spacing w:line="288" w:lineRule="auto"/>
              <w:contextualSpacing/>
              <w:jc w:val="both"/>
              <w:rPr>
                <w:rFonts w:eastAsia="Calibri"/>
                <w:sz w:val="24"/>
                <w:lang w:val="pt-BR"/>
              </w:rPr>
            </w:pPr>
            <w:r w:rsidRPr="0007313D">
              <w:rPr>
                <w:rFonts w:eastAsia="Calibri"/>
                <w:sz w:val="24"/>
                <w:lang w:val="pt-BR"/>
              </w:rPr>
              <w:t>- Nhận xét, đánh giá về giá trị và sự tác động của VB đối với bản thân; thể hiện những cảm xúc với những vấn đề đặt ra trong VB; liên hệ, so sánh giữa các VB và giữa VB với đời sống.</w:t>
            </w:r>
          </w:p>
        </w:tc>
        <w:tc>
          <w:tcPr>
            <w:tcW w:w="4680" w:type="dxa"/>
          </w:tcPr>
          <w:p w14:paraId="7FD4A2F5" w14:textId="77777777" w:rsidR="0007313D" w:rsidRPr="0007313D" w:rsidRDefault="0007313D" w:rsidP="0007313D">
            <w:pPr>
              <w:spacing w:line="288" w:lineRule="auto"/>
              <w:jc w:val="both"/>
              <w:rPr>
                <w:color w:val="0070C0"/>
                <w:sz w:val="24"/>
              </w:rPr>
            </w:pPr>
            <w:r w:rsidRPr="0007313D">
              <w:rPr>
                <w:color w:val="0070C0"/>
                <w:sz w:val="24"/>
              </w:rPr>
              <w:t>- Kiểm tra quá trình, đánh giá hoạt động ĐỌC</w:t>
            </w:r>
          </w:p>
          <w:p w14:paraId="1B7C9614" w14:textId="77777777" w:rsidR="0007313D" w:rsidRPr="0007313D" w:rsidRDefault="0007313D" w:rsidP="0007313D">
            <w:pPr>
              <w:spacing w:line="288" w:lineRule="auto"/>
              <w:jc w:val="both"/>
              <w:rPr>
                <w:sz w:val="24"/>
              </w:rPr>
            </w:pPr>
            <w:r w:rsidRPr="0007313D">
              <w:rPr>
                <w:sz w:val="24"/>
              </w:rPr>
              <w:t xml:space="preserve">+ Kiểm tra mức độ HS nắm vững các kiến thức về đặc trưng thể loại văn bản: </w:t>
            </w:r>
            <w:r w:rsidRPr="0007313D">
              <w:rPr>
                <w:i/>
                <w:sz w:val="24"/>
              </w:rPr>
              <w:t>thần thoại, sử thi, thơ, VB thông tin, chèo/tuồng</w:t>
            </w:r>
            <w:r w:rsidRPr="0007313D">
              <w:rPr>
                <w:sz w:val="24"/>
              </w:rPr>
              <w:t>.</w:t>
            </w:r>
          </w:p>
          <w:p w14:paraId="15964786" w14:textId="77777777" w:rsidR="0007313D" w:rsidRPr="0007313D" w:rsidRDefault="0007313D" w:rsidP="0007313D">
            <w:pPr>
              <w:spacing w:line="288" w:lineRule="auto"/>
              <w:jc w:val="both"/>
              <w:rPr>
                <w:sz w:val="24"/>
              </w:rPr>
            </w:pPr>
            <w:r w:rsidRPr="0007313D">
              <w:rPr>
                <w:sz w:val="24"/>
              </w:rPr>
              <w:t xml:space="preserve">+ Văn bản 1, văn bản 2: </w:t>
            </w:r>
          </w:p>
          <w:p w14:paraId="41429361" w14:textId="77777777" w:rsidR="0007313D" w:rsidRPr="0007313D" w:rsidRDefault="0007313D" w:rsidP="0007313D">
            <w:pPr>
              <w:spacing w:line="288" w:lineRule="auto"/>
              <w:jc w:val="both"/>
              <w:rPr>
                <w:sz w:val="24"/>
              </w:rPr>
            </w:pPr>
            <w:r w:rsidRPr="0007313D">
              <w:rPr>
                <w:sz w:val="24"/>
              </w:rPr>
              <w:t>GV tổ chức hướng dẫn HS nắm bắt kiến thức thể loại của bài học tại lớp</w:t>
            </w:r>
          </w:p>
          <w:p w14:paraId="321CD6D1" w14:textId="77777777" w:rsidR="0007313D" w:rsidRPr="0007313D" w:rsidRDefault="0007313D" w:rsidP="0007313D">
            <w:pPr>
              <w:spacing w:line="288" w:lineRule="auto"/>
              <w:jc w:val="both"/>
              <w:rPr>
                <w:sz w:val="24"/>
              </w:rPr>
            </w:pPr>
            <w:r w:rsidRPr="0007313D">
              <w:rPr>
                <w:sz w:val="24"/>
              </w:rPr>
              <w:t xml:space="preserve">+ Văn bản 3, văn bản 4: </w:t>
            </w:r>
          </w:p>
          <w:p w14:paraId="1769DCF4" w14:textId="77777777" w:rsidR="0007313D" w:rsidRPr="0007313D" w:rsidRDefault="0007313D" w:rsidP="0007313D">
            <w:pPr>
              <w:spacing w:line="288" w:lineRule="auto"/>
              <w:jc w:val="both"/>
              <w:rPr>
                <w:sz w:val="24"/>
              </w:rPr>
            </w:pPr>
            <w:r w:rsidRPr="0007313D">
              <w:rPr>
                <w:sz w:val="24"/>
              </w:rPr>
              <w:t xml:space="preserve">GV giao nhiệm vụ cho HS thực hành tìm hiểu kiển thức thể loại của VB tại lớp và về nhà. </w:t>
            </w:r>
          </w:p>
        </w:tc>
        <w:tc>
          <w:tcPr>
            <w:tcW w:w="2070" w:type="dxa"/>
            <w:vAlign w:val="center"/>
          </w:tcPr>
          <w:p w14:paraId="534E4BFD" w14:textId="77777777" w:rsidR="0007313D" w:rsidRPr="0007313D" w:rsidRDefault="0007313D" w:rsidP="0007313D">
            <w:pPr>
              <w:spacing w:line="288" w:lineRule="auto"/>
              <w:jc w:val="center"/>
              <w:rPr>
                <w:sz w:val="24"/>
              </w:rPr>
            </w:pPr>
          </w:p>
        </w:tc>
      </w:tr>
      <w:tr w:rsidR="0007313D" w:rsidRPr="0007313D" w14:paraId="6EE026A2" w14:textId="77777777" w:rsidTr="001F7D6F">
        <w:trPr>
          <w:trHeight w:val="2321"/>
        </w:trPr>
        <w:tc>
          <w:tcPr>
            <w:tcW w:w="990" w:type="dxa"/>
            <w:vMerge/>
            <w:vAlign w:val="center"/>
          </w:tcPr>
          <w:p w14:paraId="327259C2" w14:textId="77777777" w:rsidR="0007313D" w:rsidRPr="0007313D" w:rsidRDefault="0007313D" w:rsidP="0007313D">
            <w:pPr>
              <w:spacing w:line="288" w:lineRule="auto"/>
              <w:ind w:left="-18"/>
              <w:jc w:val="center"/>
              <w:rPr>
                <w:sz w:val="24"/>
              </w:rPr>
            </w:pPr>
          </w:p>
        </w:tc>
        <w:tc>
          <w:tcPr>
            <w:tcW w:w="1350" w:type="dxa"/>
          </w:tcPr>
          <w:p w14:paraId="67EA27B0" w14:textId="77777777" w:rsidR="0007313D" w:rsidRPr="0007313D" w:rsidRDefault="0007313D" w:rsidP="0007313D">
            <w:pPr>
              <w:spacing w:line="288" w:lineRule="auto"/>
              <w:jc w:val="center"/>
              <w:rPr>
                <w:rFonts w:eastAsia="Calibri"/>
                <w:sz w:val="24"/>
              </w:rPr>
            </w:pPr>
            <w:r w:rsidRPr="0007313D">
              <w:rPr>
                <w:rFonts w:eastAsia="Calibri"/>
                <w:b/>
                <w:sz w:val="24"/>
              </w:rPr>
              <w:t>KTrĐGtx 2</w:t>
            </w:r>
          </w:p>
        </w:tc>
        <w:tc>
          <w:tcPr>
            <w:tcW w:w="1170" w:type="dxa"/>
          </w:tcPr>
          <w:p w14:paraId="1D017E54" w14:textId="77777777" w:rsidR="0007313D" w:rsidRPr="0007313D" w:rsidRDefault="0007313D" w:rsidP="0007313D">
            <w:pPr>
              <w:spacing w:line="288" w:lineRule="auto"/>
              <w:jc w:val="center"/>
              <w:rPr>
                <w:rFonts w:eastAsia="Calibri"/>
                <w:color w:val="0070C0"/>
                <w:sz w:val="24"/>
                <w:lang w:val="pt-BR"/>
              </w:rPr>
            </w:pPr>
            <w:r w:rsidRPr="0007313D">
              <w:rPr>
                <w:sz w:val="24"/>
              </w:rPr>
              <w:t>45 phút</w:t>
            </w:r>
          </w:p>
        </w:tc>
        <w:tc>
          <w:tcPr>
            <w:tcW w:w="1350" w:type="dxa"/>
          </w:tcPr>
          <w:p w14:paraId="5D582BDD" w14:textId="2AAEC274" w:rsidR="0007313D" w:rsidRPr="00F274AD" w:rsidRDefault="00F274AD" w:rsidP="00F274AD">
            <w:pPr>
              <w:spacing w:line="288" w:lineRule="auto"/>
              <w:jc w:val="center"/>
              <w:rPr>
                <w:rFonts w:eastAsia="Calibri"/>
                <w:b/>
                <w:color w:val="0070C0"/>
                <w:sz w:val="24"/>
                <w:lang w:val="pt-BR"/>
              </w:rPr>
            </w:pPr>
            <w:r w:rsidRPr="00F274AD">
              <w:rPr>
                <w:rFonts w:eastAsia="Calibri"/>
                <w:b/>
                <w:color w:val="0070C0"/>
                <w:sz w:val="24"/>
                <w:lang w:val="pt-BR"/>
              </w:rPr>
              <w:t>8</w:t>
            </w:r>
          </w:p>
        </w:tc>
        <w:tc>
          <w:tcPr>
            <w:tcW w:w="3330" w:type="dxa"/>
            <w:vAlign w:val="center"/>
          </w:tcPr>
          <w:p w14:paraId="1A97A4D7" w14:textId="77777777" w:rsidR="0007313D" w:rsidRPr="0007313D" w:rsidRDefault="0007313D" w:rsidP="0007313D">
            <w:pPr>
              <w:tabs>
                <w:tab w:val="left" w:pos="168"/>
                <w:tab w:val="left" w:pos="258"/>
              </w:tabs>
              <w:spacing w:line="288" w:lineRule="auto"/>
              <w:contextualSpacing/>
              <w:jc w:val="both"/>
              <w:rPr>
                <w:rFonts w:eastAsia="Calibri"/>
                <w:sz w:val="24"/>
              </w:rPr>
            </w:pPr>
            <w:r w:rsidRPr="0007313D">
              <w:rPr>
                <w:rFonts w:eastAsia="Calibri"/>
                <w:sz w:val="24"/>
              </w:rPr>
              <w:t>- Nắm được những đơn vị kiến thức tiếng Việt, gắn kết được kiến thức tiếng Việt vào quá trình đọc hiểu văn bản.</w:t>
            </w:r>
          </w:p>
          <w:p w14:paraId="469B80A1" w14:textId="77777777" w:rsidR="0007313D" w:rsidRPr="0007313D" w:rsidRDefault="0007313D" w:rsidP="0007313D">
            <w:pPr>
              <w:tabs>
                <w:tab w:val="left" w:pos="168"/>
                <w:tab w:val="left" w:pos="258"/>
              </w:tabs>
              <w:spacing w:line="288" w:lineRule="auto"/>
              <w:contextualSpacing/>
              <w:jc w:val="both"/>
              <w:rPr>
                <w:rFonts w:eastAsia="Calibri"/>
                <w:sz w:val="24"/>
              </w:rPr>
            </w:pPr>
            <w:r w:rsidRPr="0007313D">
              <w:rPr>
                <w:rFonts w:eastAsia="Calibri"/>
                <w:sz w:val="24"/>
              </w:rPr>
              <w:t>- Vận dụng kiến thức tiếng Việt vào quá trình thực hành; tạo lập VB dạng viết và dạng nói; nâng cao kĩ năng nghe, nắm bắt nội dung VB trong bài học cũng như trong cuộc sống.</w:t>
            </w:r>
          </w:p>
        </w:tc>
        <w:tc>
          <w:tcPr>
            <w:tcW w:w="4680" w:type="dxa"/>
          </w:tcPr>
          <w:p w14:paraId="56A286FD" w14:textId="77777777" w:rsidR="0007313D" w:rsidRPr="0007313D" w:rsidRDefault="0007313D" w:rsidP="0007313D">
            <w:pPr>
              <w:spacing w:line="288" w:lineRule="auto"/>
              <w:jc w:val="both"/>
              <w:rPr>
                <w:color w:val="0070C0"/>
                <w:sz w:val="24"/>
              </w:rPr>
            </w:pPr>
            <w:r w:rsidRPr="0007313D">
              <w:rPr>
                <w:rFonts w:eastAsia="Calibri"/>
                <w:color w:val="0070C0"/>
                <w:sz w:val="24"/>
                <w:lang w:val="pt-BR"/>
              </w:rPr>
              <w:t>-</w:t>
            </w:r>
            <w:r w:rsidRPr="0007313D">
              <w:rPr>
                <w:color w:val="0070C0"/>
                <w:sz w:val="24"/>
              </w:rPr>
              <w:t xml:space="preserve"> Kiểm tra quá trình, đánh giá hoạt động THỰC HÀNH TIẾNG VIỆT</w:t>
            </w:r>
          </w:p>
          <w:p w14:paraId="34218455" w14:textId="77777777" w:rsidR="0007313D" w:rsidRPr="0007313D" w:rsidRDefault="0007313D" w:rsidP="0007313D">
            <w:pPr>
              <w:spacing w:line="288" w:lineRule="auto"/>
              <w:jc w:val="both"/>
              <w:rPr>
                <w:sz w:val="24"/>
              </w:rPr>
            </w:pPr>
            <w:r w:rsidRPr="0007313D">
              <w:rPr>
                <w:sz w:val="24"/>
              </w:rPr>
              <w:t>+ Kiểm tra mức độ HS nắm bắt đơn vị kiến thức tiếng Việt tại lớp, vận dụng làm bài tập thực hành tiếng Việt.</w:t>
            </w:r>
          </w:p>
          <w:p w14:paraId="04DE845A" w14:textId="77777777" w:rsidR="0007313D" w:rsidRPr="0007313D" w:rsidRDefault="0007313D" w:rsidP="0007313D">
            <w:pPr>
              <w:spacing w:line="288" w:lineRule="auto"/>
              <w:jc w:val="both"/>
              <w:rPr>
                <w:sz w:val="24"/>
              </w:rPr>
            </w:pPr>
            <w:r w:rsidRPr="0007313D">
              <w:rPr>
                <w:sz w:val="24"/>
              </w:rPr>
              <w:t>+ Kiểm tra việc vận dụng kiến thức tiếng Việt vào quá trình tạo lập VB viết và nói.</w:t>
            </w:r>
          </w:p>
        </w:tc>
        <w:tc>
          <w:tcPr>
            <w:tcW w:w="2070" w:type="dxa"/>
            <w:vAlign w:val="center"/>
          </w:tcPr>
          <w:p w14:paraId="67883182" w14:textId="77777777" w:rsidR="0007313D" w:rsidRPr="0007313D" w:rsidRDefault="0007313D" w:rsidP="0007313D">
            <w:pPr>
              <w:spacing w:line="288" w:lineRule="auto"/>
              <w:jc w:val="center"/>
              <w:rPr>
                <w:sz w:val="24"/>
              </w:rPr>
            </w:pPr>
          </w:p>
        </w:tc>
      </w:tr>
      <w:tr w:rsidR="0007313D" w:rsidRPr="0007313D" w14:paraId="682FA90E" w14:textId="77777777" w:rsidTr="001F7D6F">
        <w:tc>
          <w:tcPr>
            <w:tcW w:w="990" w:type="dxa"/>
            <w:vMerge/>
          </w:tcPr>
          <w:p w14:paraId="28370FF6" w14:textId="77777777" w:rsidR="0007313D" w:rsidRPr="0007313D" w:rsidRDefault="0007313D" w:rsidP="0007313D">
            <w:pPr>
              <w:spacing w:line="288" w:lineRule="auto"/>
              <w:ind w:left="-18"/>
              <w:jc w:val="center"/>
              <w:rPr>
                <w:sz w:val="24"/>
              </w:rPr>
            </w:pPr>
          </w:p>
        </w:tc>
        <w:tc>
          <w:tcPr>
            <w:tcW w:w="1350" w:type="dxa"/>
          </w:tcPr>
          <w:p w14:paraId="636C14A0" w14:textId="77777777" w:rsidR="0007313D" w:rsidRPr="0007313D" w:rsidRDefault="0007313D" w:rsidP="0007313D">
            <w:pPr>
              <w:spacing w:line="288" w:lineRule="auto"/>
              <w:jc w:val="center"/>
              <w:rPr>
                <w:rFonts w:eastAsia="Calibri"/>
                <w:b/>
                <w:sz w:val="24"/>
              </w:rPr>
            </w:pPr>
            <w:r w:rsidRPr="0007313D">
              <w:rPr>
                <w:rFonts w:eastAsia="Calibri"/>
                <w:b/>
                <w:sz w:val="24"/>
              </w:rPr>
              <w:t>KTrĐGtx 3</w:t>
            </w:r>
          </w:p>
          <w:p w14:paraId="44602A2C" w14:textId="77777777" w:rsidR="0007313D" w:rsidRPr="0007313D" w:rsidRDefault="0007313D" w:rsidP="0007313D">
            <w:pPr>
              <w:spacing w:line="288" w:lineRule="auto"/>
              <w:jc w:val="center"/>
              <w:rPr>
                <w:rFonts w:eastAsia="Calibri"/>
                <w:b/>
                <w:sz w:val="24"/>
              </w:rPr>
            </w:pPr>
          </w:p>
        </w:tc>
        <w:tc>
          <w:tcPr>
            <w:tcW w:w="1170" w:type="dxa"/>
          </w:tcPr>
          <w:p w14:paraId="383EB0FA" w14:textId="77777777" w:rsidR="0007313D" w:rsidRPr="0007313D" w:rsidRDefault="0007313D" w:rsidP="0007313D">
            <w:pPr>
              <w:spacing w:line="288" w:lineRule="auto"/>
              <w:jc w:val="center"/>
              <w:rPr>
                <w:rFonts w:eastAsia="Calibri"/>
                <w:color w:val="0070C0"/>
                <w:sz w:val="24"/>
                <w:lang w:val="pt-BR"/>
              </w:rPr>
            </w:pPr>
            <w:r w:rsidRPr="0007313D">
              <w:rPr>
                <w:sz w:val="24"/>
              </w:rPr>
              <w:t>45 phút</w:t>
            </w:r>
          </w:p>
        </w:tc>
        <w:tc>
          <w:tcPr>
            <w:tcW w:w="1350" w:type="dxa"/>
          </w:tcPr>
          <w:p w14:paraId="58183C3D" w14:textId="5A7FE041" w:rsidR="0007313D" w:rsidRPr="00F65BFA" w:rsidRDefault="00F65BFA" w:rsidP="00F274AD">
            <w:pPr>
              <w:spacing w:line="288" w:lineRule="auto"/>
              <w:jc w:val="center"/>
              <w:rPr>
                <w:rFonts w:eastAsia="Calibri"/>
                <w:b/>
                <w:color w:val="0070C0"/>
                <w:sz w:val="24"/>
                <w:lang w:val="pt-BR"/>
              </w:rPr>
            </w:pPr>
            <w:r w:rsidRPr="00F65BFA">
              <w:rPr>
                <w:rFonts w:eastAsia="Calibri"/>
                <w:b/>
                <w:color w:val="0070C0"/>
                <w:sz w:val="24"/>
                <w:lang w:val="pt-BR"/>
              </w:rPr>
              <w:t>12</w:t>
            </w:r>
          </w:p>
        </w:tc>
        <w:tc>
          <w:tcPr>
            <w:tcW w:w="3330" w:type="dxa"/>
          </w:tcPr>
          <w:p w14:paraId="34CBCCB3" w14:textId="77777777" w:rsidR="0007313D" w:rsidRPr="0007313D" w:rsidRDefault="0007313D" w:rsidP="0007313D">
            <w:pPr>
              <w:tabs>
                <w:tab w:val="left" w:pos="168"/>
                <w:tab w:val="left" w:pos="258"/>
              </w:tabs>
              <w:spacing w:line="288" w:lineRule="auto"/>
              <w:contextualSpacing/>
              <w:jc w:val="both"/>
              <w:rPr>
                <w:rFonts w:eastAsia="Calibri"/>
                <w:sz w:val="24"/>
                <w:lang w:val="pt-BR"/>
              </w:rPr>
            </w:pPr>
            <w:r w:rsidRPr="0007313D">
              <w:rPr>
                <w:rFonts w:eastAsia="Calibri"/>
                <w:sz w:val="24"/>
                <w:lang w:val="pt-BR"/>
              </w:rPr>
              <w:t>- Đánh giá khả năng tạo lập các kiểu văn bản: tự sự, miêu tả, biểu cảm, nghị luận, thuyết minh,...</w:t>
            </w:r>
          </w:p>
          <w:p w14:paraId="0978AF05" w14:textId="77777777" w:rsidR="0007313D" w:rsidRPr="0007313D" w:rsidRDefault="0007313D" w:rsidP="0007313D">
            <w:pPr>
              <w:tabs>
                <w:tab w:val="left" w:pos="168"/>
                <w:tab w:val="left" w:pos="258"/>
              </w:tabs>
              <w:spacing w:line="288" w:lineRule="auto"/>
              <w:contextualSpacing/>
              <w:jc w:val="both"/>
              <w:rPr>
                <w:rFonts w:eastAsia="Calibri"/>
                <w:sz w:val="24"/>
                <w:lang w:val="pt-BR"/>
              </w:rPr>
            </w:pPr>
            <w:r w:rsidRPr="0007313D">
              <w:rPr>
                <w:rFonts w:eastAsia="Calibri"/>
                <w:sz w:val="24"/>
                <w:lang w:val="pt-BR"/>
              </w:rPr>
              <w:t xml:space="preserve">- Đánh giá khả năng viết dựa vào các tiêu chí, bảng kiểm dựa trên đặc điểm của kiểu bài, bao gồm nội dung, kết cấu bài viết, khả năng biểu đạt và lập luận, hình thức ngôn ngữ và trình bày,... </w:t>
            </w:r>
          </w:p>
          <w:p w14:paraId="75DF0AEF" w14:textId="77777777" w:rsidR="0007313D" w:rsidRPr="0007313D" w:rsidRDefault="0007313D" w:rsidP="0007313D">
            <w:pPr>
              <w:tabs>
                <w:tab w:val="left" w:pos="168"/>
                <w:tab w:val="left" w:pos="258"/>
              </w:tabs>
              <w:spacing w:line="288" w:lineRule="auto"/>
              <w:contextualSpacing/>
              <w:jc w:val="both"/>
              <w:rPr>
                <w:rFonts w:eastAsia="Calibri"/>
                <w:sz w:val="24"/>
                <w:lang w:val="pt-BR"/>
              </w:rPr>
            </w:pPr>
          </w:p>
        </w:tc>
        <w:tc>
          <w:tcPr>
            <w:tcW w:w="4680" w:type="dxa"/>
          </w:tcPr>
          <w:p w14:paraId="08B374E7" w14:textId="77777777" w:rsidR="0007313D" w:rsidRPr="0007313D" w:rsidRDefault="0007313D" w:rsidP="0007313D">
            <w:pPr>
              <w:spacing w:line="288" w:lineRule="auto"/>
              <w:jc w:val="both"/>
              <w:rPr>
                <w:rFonts w:eastAsia="Calibri"/>
                <w:color w:val="0070C0"/>
                <w:sz w:val="24"/>
                <w:lang w:val="pt-BR"/>
              </w:rPr>
            </w:pPr>
            <w:r w:rsidRPr="0007313D">
              <w:rPr>
                <w:rFonts w:eastAsia="Calibri"/>
                <w:color w:val="0070C0"/>
                <w:sz w:val="24"/>
                <w:lang w:val="pt-BR"/>
              </w:rPr>
              <w:t xml:space="preserve">- </w:t>
            </w:r>
            <w:r w:rsidRPr="0007313D">
              <w:rPr>
                <w:color w:val="0070C0"/>
                <w:sz w:val="24"/>
              </w:rPr>
              <w:t>Kiểm tra hoạt động VIẾT, thông qua bài kiểm tra</w:t>
            </w:r>
          </w:p>
          <w:p w14:paraId="679881FB" w14:textId="77777777" w:rsidR="0007313D" w:rsidRPr="0007313D" w:rsidRDefault="0007313D" w:rsidP="0007313D">
            <w:pPr>
              <w:spacing w:line="288" w:lineRule="auto"/>
              <w:jc w:val="both"/>
              <w:rPr>
                <w:sz w:val="24"/>
              </w:rPr>
            </w:pPr>
            <w:r w:rsidRPr="0007313D">
              <w:rPr>
                <w:sz w:val="24"/>
              </w:rPr>
              <w:t>+ Viết VB nghị luận phân tích, đánh giá một truyện kể, một tác phẩm truyện kể/ tác phẩm tự sự hoặc tác phẩm kịch: chủ đề, những nét đặc sắc về hình thức nghệ thuật và tác dụng của chúng.</w:t>
            </w:r>
          </w:p>
          <w:p w14:paraId="60BF5FA3" w14:textId="77777777" w:rsidR="0007313D" w:rsidRPr="0007313D" w:rsidRDefault="0007313D" w:rsidP="0007313D">
            <w:pPr>
              <w:spacing w:line="288" w:lineRule="auto"/>
              <w:jc w:val="both"/>
              <w:rPr>
                <w:sz w:val="24"/>
              </w:rPr>
            </w:pPr>
            <w:r w:rsidRPr="0007313D">
              <w:rPr>
                <w:sz w:val="24"/>
              </w:rPr>
              <w:t>+ Viết VB nghị luận phân tích, đánh giá một bài thơ/ một tác phẩm trữ tình: chủ đề, những nét đặc sắc về hình thức nghệ thuật và tác dụng của chúng.</w:t>
            </w:r>
          </w:p>
          <w:p w14:paraId="28C4C7CF" w14:textId="77777777" w:rsidR="0007313D" w:rsidRPr="0007313D" w:rsidRDefault="0007313D" w:rsidP="0007313D">
            <w:pPr>
              <w:spacing w:line="288" w:lineRule="auto"/>
              <w:jc w:val="both"/>
              <w:rPr>
                <w:sz w:val="24"/>
              </w:rPr>
            </w:pPr>
            <w:r w:rsidRPr="0007313D">
              <w:rPr>
                <w:sz w:val="24"/>
              </w:rPr>
              <w:t>+ Viết VB nghị luận về vấn đề xã hội; bài luận thuyết phục người khác từ bỏ một thói quen hay một quan niệm.</w:t>
            </w:r>
          </w:p>
          <w:p w14:paraId="203210A4" w14:textId="77777777" w:rsidR="0007313D" w:rsidRPr="0007313D" w:rsidRDefault="0007313D" w:rsidP="0007313D">
            <w:pPr>
              <w:spacing w:line="288" w:lineRule="auto"/>
              <w:jc w:val="both"/>
              <w:rPr>
                <w:sz w:val="24"/>
              </w:rPr>
            </w:pPr>
            <w:r w:rsidRPr="0007313D">
              <w:rPr>
                <w:sz w:val="24"/>
              </w:rPr>
              <w:t>+ Viết báo cáo kết quả nghiên cứu có sử dụng trích dẫn, cước chú và phương tiện hỗ trợ.</w:t>
            </w:r>
          </w:p>
          <w:p w14:paraId="3BB51F26" w14:textId="77777777" w:rsidR="0007313D" w:rsidRPr="0007313D" w:rsidRDefault="0007313D" w:rsidP="0007313D">
            <w:pPr>
              <w:spacing w:line="288" w:lineRule="auto"/>
              <w:jc w:val="both"/>
              <w:rPr>
                <w:sz w:val="24"/>
                <w:lang w:val="vi-VN"/>
              </w:rPr>
            </w:pPr>
            <w:r w:rsidRPr="0007313D">
              <w:rPr>
                <w:sz w:val="24"/>
              </w:rPr>
              <w:t>+ Viết bản hướng dẫn hoặc nội quy ở nơi công cộng.</w:t>
            </w:r>
          </w:p>
        </w:tc>
        <w:tc>
          <w:tcPr>
            <w:tcW w:w="2070" w:type="dxa"/>
          </w:tcPr>
          <w:p w14:paraId="2E78B7CB" w14:textId="77777777" w:rsidR="0007313D" w:rsidRPr="0007313D" w:rsidRDefault="0007313D" w:rsidP="0007313D">
            <w:pPr>
              <w:spacing w:line="288" w:lineRule="auto"/>
              <w:jc w:val="both"/>
              <w:rPr>
                <w:sz w:val="24"/>
                <w:lang w:val="vi-VN"/>
              </w:rPr>
            </w:pPr>
          </w:p>
        </w:tc>
      </w:tr>
      <w:tr w:rsidR="0007313D" w:rsidRPr="0007313D" w14:paraId="7BC18E40" w14:textId="77777777" w:rsidTr="001F7D6F">
        <w:tc>
          <w:tcPr>
            <w:tcW w:w="990" w:type="dxa"/>
            <w:vMerge/>
          </w:tcPr>
          <w:p w14:paraId="077574C7" w14:textId="77777777" w:rsidR="0007313D" w:rsidRPr="0007313D" w:rsidRDefault="0007313D" w:rsidP="0007313D">
            <w:pPr>
              <w:spacing w:line="288" w:lineRule="auto"/>
              <w:ind w:left="-18"/>
              <w:jc w:val="center"/>
              <w:rPr>
                <w:sz w:val="24"/>
              </w:rPr>
            </w:pPr>
          </w:p>
        </w:tc>
        <w:tc>
          <w:tcPr>
            <w:tcW w:w="1350" w:type="dxa"/>
          </w:tcPr>
          <w:p w14:paraId="400D9EFB" w14:textId="77777777" w:rsidR="0007313D" w:rsidRPr="0007313D" w:rsidRDefault="0007313D" w:rsidP="0007313D">
            <w:pPr>
              <w:spacing w:line="288" w:lineRule="auto"/>
              <w:jc w:val="center"/>
              <w:rPr>
                <w:b/>
                <w:sz w:val="24"/>
                <w:lang w:val="vi-VN"/>
              </w:rPr>
            </w:pPr>
            <w:r w:rsidRPr="0007313D">
              <w:rPr>
                <w:rFonts w:eastAsia="Calibri"/>
                <w:b/>
                <w:sz w:val="24"/>
              </w:rPr>
              <w:t xml:space="preserve">KTrĐGtx </w:t>
            </w:r>
            <w:r w:rsidRPr="0007313D">
              <w:rPr>
                <w:rFonts w:eastAsia="Calibri"/>
                <w:b/>
                <w:sz w:val="24"/>
              </w:rPr>
              <w:lastRenderedPageBreak/>
              <w:t>4</w:t>
            </w:r>
          </w:p>
        </w:tc>
        <w:tc>
          <w:tcPr>
            <w:tcW w:w="1170" w:type="dxa"/>
          </w:tcPr>
          <w:p w14:paraId="6598CEDC" w14:textId="77777777" w:rsidR="0007313D" w:rsidRPr="0007313D" w:rsidRDefault="0007313D" w:rsidP="0007313D">
            <w:pPr>
              <w:spacing w:line="288" w:lineRule="auto"/>
              <w:jc w:val="center"/>
              <w:rPr>
                <w:color w:val="0070C0"/>
                <w:sz w:val="24"/>
              </w:rPr>
            </w:pPr>
            <w:r w:rsidRPr="0007313D">
              <w:rPr>
                <w:sz w:val="24"/>
              </w:rPr>
              <w:lastRenderedPageBreak/>
              <w:t>45 phút</w:t>
            </w:r>
          </w:p>
        </w:tc>
        <w:tc>
          <w:tcPr>
            <w:tcW w:w="1350" w:type="dxa"/>
          </w:tcPr>
          <w:p w14:paraId="3244B94C" w14:textId="1DBDFD58" w:rsidR="0007313D" w:rsidRPr="00F65BFA" w:rsidRDefault="00F65BFA" w:rsidP="0098780C">
            <w:pPr>
              <w:spacing w:line="288" w:lineRule="auto"/>
              <w:jc w:val="center"/>
              <w:rPr>
                <w:b/>
                <w:color w:val="0070C0"/>
                <w:sz w:val="24"/>
              </w:rPr>
            </w:pPr>
            <w:r w:rsidRPr="00F65BFA">
              <w:rPr>
                <w:b/>
                <w:color w:val="0070C0"/>
                <w:sz w:val="24"/>
              </w:rPr>
              <w:t>1</w:t>
            </w:r>
            <w:r w:rsidR="0098780C">
              <w:rPr>
                <w:b/>
                <w:color w:val="0070C0"/>
                <w:sz w:val="24"/>
              </w:rPr>
              <w:t>5</w:t>
            </w:r>
          </w:p>
        </w:tc>
        <w:tc>
          <w:tcPr>
            <w:tcW w:w="3330" w:type="dxa"/>
          </w:tcPr>
          <w:p w14:paraId="11855741" w14:textId="77777777" w:rsidR="0007313D" w:rsidRPr="0007313D" w:rsidRDefault="0007313D" w:rsidP="0007313D">
            <w:pPr>
              <w:tabs>
                <w:tab w:val="left" w:pos="168"/>
                <w:tab w:val="left" w:pos="258"/>
              </w:tabs>
              <w:spacing w:line="288" w:lineRule="auto"/>
              <w:contextualSpacing/>
              <w:jc w:val="both"/>
              <w:rPr>
                <w:rFonts w:eastAsia="Calibri"/>
                <w:sz w:val="24"/>
                <w:lang w:val="pt-BR"/>
              </w:rPr>
            </w:pPr>
            <w:r w:rsidRPr="0007313D">
              <w:rPr>
                <w:rFonts w:eastAsia="Calibri"/>
                <w:sz w:val="24"/>
                <w:lang w:val="pt-BR"/>
              </w:rPr>
              <w:t xml:space="preserve">- Đánh giá khả năng HS nói </w:t>
            </w:r>
            <w:r w:rsidRPr="0007313D">
              <w:rPr>
                <w:rFonts w:eastAsia="Calibri"/>
                <w:sz w:val="24"/>
                <w:lang w:val="pt-BR"/>
              </w:rPr>
              <w:lastRenderedPageBreak/>
              <w:t>đúng chủ đề và mục tiêu; sự tự tin, năng động của người nói; biết chú ý đến người nghe; biết tranh luận và thuyết phục; có kĩ thuật nói thích hợp; biết sử dụng giao tiếp phi ngôn ngữ và phương tiện công nghệ hỗ trợ.</w:t>
            </w:r>
          </w:p>
          <w:p w14:paraId="43710665" w14:textId="77777777" w:rsidR="0007313D" w:rsidRPr="0007313D" w:rsidRDefault="0007313D" w:rsidP="0007313D">
            <w:pPr>
              <w:tabs>
                <w:tab w:val="left" w:pos="168"/>
                <w:tab w:val="left" w:pos="258"/>
              </w:tabs>
              <w:spacing w:line="288" w:lineRule="auto"/>
              <w:contextualSpacing/>
              <w:jc w:val="both"/>
              <w:rPr>
                <w:sz w:val="24"/>
              </w:rPr>
            </w:pPr>
            <w:r w:rsidRPr="0007313D">
              <w:rPr>
                <w:rFonts w:eastAsia="Calibri"/>
                <w:sz w:val="24"/>
                <w:lang w:val="pt-BR"/>
              </w:rPr>
              <w:t>- Đánh giá khả năng nắm bắt nội dung do người khác nói, khả năng đặt câu hỏi nêu vấn đề, trao đổi để kiểm tra thông tin chưa rõ; có thái độ nghe tích cực và tôn trọng người nói; biết lắng nghe và tôn trọng những ý kiến khác biệt.</w:t>
            </w:r>
          </w:p>
        </w:tc>
        <w:tc>
          <w:tcPr>
            <w:tcW w:w="4680" w:type="dxa"/>
          </w:tcPr>
          <w:p w14:paraId="620F29DB" w14:textId="77777777" w:rsidR="0007313D" w:rsidRPr="0007313D" w:rsidRDefault="0007313D" w:rsidP="0007313D">
            <w:pPr>
              <w:spacing w:line="288" w:lineRule="auto"/>
              <w:jc w:val="both"/>
              <w:rPr>
                <w:rFonts w:eastAsia="Calibri"/>
                <w:color w:val="0070C0"/>
                <w:sz w:val="24"/>
                <w:lang w:val="pt-BR"/>
              </w:rPr>
            </w:pPr>
            <w:r w:rsidRPr="0007313D">
              <w:rPr>
                <w:color w:val="0070C0"/>
                <w:sz w:val="24"/>
              </w:rPr>
              <w:lastRenderedPageBreak/>
              <w:t xml:space="preserve">- Kiểm tra quá trình thông qua hoạt động NÓI </w:t>
            </w:r>
            <w:r w:rsidRPr="0007313D">
              <w:rPr>
                <w:color w:val="0070C0"/>
                <w:sz w:val="24"/>
              </w:rPr>
              <w:lastRenderedPageBreak/>
              <w:t>VÀ NGHE</w:t>
            </w:r>
          </w:p>
          <w:p w14:paraId="7AC5963D" w14:textId="77777777" w:rsidR="0007313D" w:rsidRPr="0007313D" w:rsidRDefault="0007313D" w:rsidP="0007313D">
            <w:pPr>
              <w:spacing w:line="288" w:lineRule="auto"/>
              <w:jc w:val="both"/>
              <w:rPr>
                <w:sz w:val="24"/>
              </w:rPr>
            </w:pPr>
            <w:r w:rsidRPr="0007313D">
              <w:rPr>
                <w:sz w:val="24"/>
              </w:rPr>
              <w:t>+ Giới thiệu, đánh giá nội dung và nghệ thuật một truyện kể (truyện dân gian hoặc truyện ngụ ngôn kể bằng văn vần).</w:t>
            </w:r>
          </w:p>
          <w:p w14:paraId="0921A0A5" w14:textId="77777777" w:rsidR="0007313D" w:rsidRPr="0007313D" w:rsidRDefault="0007313D" w:rsidP="0007313D">
            <w:pPr>
              <w:spacing w:line="288" w:lineRule="auto"/>
              <w:jc w:val="both"/>
              <w:rPr>
                <w:sz w:val="24"/>
              </w:rPr>
            </w:pPr>
            <w:r w:rsidRPr="0007313D">
              <w:rPr>
                <w:sz w:val="24"/>
              </w:rPr>
              <w:t>+ Giới thiệu đánh giá về nội dung và nghệ thuật một bài thơ.</w:t>
            </w:r>
          </w:p>
          <w:p w14:paraId="6A1C7E6E" w14:textId="77777777" w:rsidR="0007313D" w:rsidRPr="0007313D" w:rsidRDefault="0007313D" w:rsidP="0007313D">
            <w:pPr>
              <w:spacing w:line="288" w:lineRule="auto"/>
              <w:jc w:val="both"/>
              <w:rPr>
                <w:sz w:val="24"/>
              </w:rPr>
            </w:pPr>
            <w:r w:rsidRPr="0007313D">
              <w:rPr>
                <w:sz w:val="24"/>
              </w:rPr>
              <w:t>+ Trình bày ý kiến nghị luận về bản thân hoặc một vấn đề xã hội.</w:t>
            </w:r>
          </w:p>
          <w:p w14:paraId="622B2D68" w14:textId="77777777" w:rsidR="0007313D" w:rsidRPr="0007313D" w:rsidRDefault="0007313D" w:rsidP="0007313D">
            <w:pPr>
              <w:spacing w:line="288" w:lineRule="auto"/>
              <w:jc w:val="both"/>
              <w:rPr>
                <w:sz w:val="24"/>
              </w:rPr>
            </w:pPr>
            <w:r w:rsidRPr="0007313D">
              <w:rPr>
                <w:sz w:val="24"/>
              </w:rPr>
              <w:t>+ Trình bày, báo cáo kết quả nghiên cứu</w:t>
            </w:r>
          </w:p>
          <w:p w14:paraId="2D79DAC1" w14:textId="77777777" w:rsidR="0007313D" w:rsidRPr="0007313D" w:rsidRDefault="0007313D" w:rsidP="0007313D">
            <w:pPr>
              <w:spacing w:line="288" w:lineRule="auto"/>
              <w:jc w:val="both"/>
              <w:rPr>
                <w:sz w:val="24"/>
                <w:lang w:val="vi-VN"/>
              </w:rPr>
            </w:pPr>
            <w:r w:rsidRPr="0007313D">
              <w:rPr>
                <w:color w:val="FF0000"/>
                <w:sz w:val="24"/>
              </w:rPr>
              <w:t>(GV có thể đánh giá bài NÓI của HS dưới dạng hình thức thể VIẾT VB hoặc tích hợp thành bài kiểm tra dưới hình thức VIẾT)</w:t>
            </w:r>
          </w:p>
        </w:tc>
        <w:tc>
          <w:tcPr>
            <w:tcW w:w="2070" w:type="dxa"/>
          </w:tcPr>
          <w:p w14:paraId="36C9EE23" w14:textId="77777777" w:rsidR="0007313D" w:rsidRPr="0007313D" w:rsidRDefault="0007313D" w:rsidP="0007313D">
            <w:pPr>
              <w:spacing w:line="288" w:lineRule="auto"/>
              <w:jc w:val="both"/>
              <w:rPr>
                <w:sz w:val="24"/>
                <w:lang w:val="vi-VN"/>
              </w:rPr>
            </w:pPr>
          </w:p>
        </w:tc>
      </w:tr>
      <w:tr w:rsidR="0007313D" w:rsidRPr="0007313D" w14:paraId="7F3DFA3D" w14:textId="77777777" w:rsidTr="001F7D6F">
        <w:tc>
          <w:tcPr>
            <w:tcW w:w="990" w:type="dxa"/>
            <w:vMerge/>
          </w:tcPr>
          <w:p w14:paraId="4B7B2FC6" w14:textId="77777777" w:rsidR="0007313D" w:rsidRPr="0007313D" w:rsidRDefault="0007313D" w:rsidP="0007313D">
            <w:pPr>
              <w:spacing w:line="288" w:lineRule="auto"/>
              <w:ind w:left="-18"/>
              <w:jc w:val="center"/>
              <w:rPr>
                <w:sz w:val="24"/>
              </w:rPr>
            </w:pPr>
          </w:p>
        </w:tc>
        <w:tc>
          <w:tcPr>
            <w:tcW w:w="1350" w:type="dxa"/>
          </w:tcPr>
          <w:p w14:paraId="4FE4A8F4" w14:textId="77777777" w:rsidR="0007313D" w:rsidRPr="0007313D" w:rsidRDefault="0007313D" w:rsidP="0007313D">
            <w:pPr>
              <w:spacing w:line="288" w:lineRule="auto"/>
              <w:jc w:val="center"/>
              <w:rPr>
                <w:rFonts w:eastAsia="Calibri"/>
                <w:b/>
                <w:sz w:val="24"/>
              </w:rPr>
            </w:pPr>
            <w:r w:rsidRPr="0007313D">
              <w:rPr>
                <w:rFonts w:eastAsia="Calibri"/>
                <w:b/>
                <w:bCs/>
                <w:color w:val="FF0000"/>
                <w:sz w:val="24"/>
              </w:rPr>
              <w:t>KTrĐGđk GK1</w:t>
            </w:r>
          </w:p>
        </w:tc>
        <w:tc>
          <w:tcPr>
            <w:tcW w:w="1170" w:type="dxa"/>
          </w:tcPr>
          <w:p w14:paraId="1232734F" w14:textId="77777777" w:rsidR="0007313D" w:rsidRPr="0007313D" w:rsidRDefault="0007313D" w:rsidP="0007313D">
            <w:pPr>
              <w:spacing w:line="288" w:lineRule="auto"/>
              <w:jc w:val="center"/>
              <w:rPr>
                <w:rFonts w:eastAsia="Calibri"/>
                <w:sz w:val="24"/>
                <w:lang w:val="pt-BR"/>
              </w:rPr>
            </w:pPr>
            <w:r w:rsidRPr="0007313D">
              <w:rPr>
                <w:sz w:val="24"/>
              </w:rPr>
              <w:t>90 phút</w:t>
            </w:r>
          </w:p>
        </w:tc>
        <w:tc>
          <w:tcPr>
            <w:tcW w:w="1350" w:type="dxa"/>
          </w:tcPr>
          <w:p w14:paraId="347E48EF" w14:textId="56D960A6" w:rsidR="0007313D" w:rsidRPr="00F274AD" w:rsidRDefault="00F274AD" w:rsidP="00F274AD">
            <w:pPr>
              <w:spacing w:line="288" w:lineRule="auto"/>
              <w:jc w:val="center"/>
              <w:rPr>
                <w:rFonts w:eastAsia="Calibri"/>
                <w:b/>
                <w:sz w:val="24"/>
                <w:lang w:val="pt-BR"/>
              </w:rPr>
            </w:pPr>
            <w:r w:rsidRPr="00F274AD">
              <w:rPr>
                <w:rFonts w:eastAsia="Calibri"/>
                <w:b/>
                <w:color w:val="2F5496" w:themeColor="accent1" w:themeShade="BF"/>
                <w:sz w:val="24"/>
                <w:lang w:val="pt-BR"/>
              </w:rPr>
              <w:t>10</w:t>
            </w:r>
          </w:p>
        </w:tc>
        <w:tc>
          <w:tcPr>
            <w:tcW w:w="3330" w:type="dxa"/>
          </w:tcPr>
          <w:p w14:paraId="6BC0CB3E" w14:textId="77777777" w:rsidR="0007313D" w:rsidRPr="0007313D" w:rsidRDefault="0007313D" w:rsidP="0007313D">
            <w:pPr>
              <w:spacing w:line="288" w:lineRule="auto"/>
              <w:jc w:val="both"/>
              <w:rPr>
                <w:rFonts w:eastAsia="Calibri"/>
                <w:iCs/>
                <w:sz w:val="24"/>
              </w:rPr>
            </w:pPr>
            <w:r w:rsidRPr="0007313D">
              <w:rPr>
                <w:rFonts w:eastAsia="Calibri"/>
                <w:iCs/>
                <w:sz w:val="24"/>
              </w:rPr>
              <w:t>- Củng cố, hệ thống, kiểm tra kiến thức, kĩ năng nghị luận theo 4 cấp độ để đánh giá năng lực HS giữa HK1.</w:t>
            </w:r>
          </w:p>
          <w:p w14:paraId="5E42023B" w14:textId="77777777" w:rsidR="0007313D" w:rsidRPr="0007313D" w:rsidRDefault="0007313D" w:rsidP="0007313D">
            <w:pPr>
              <w:spacing w:line="288" w:lineRule="auto"/>
              <w:jc w:val="both"/>
              <w:rPr>
                <w:rFonts w:eastAsia="Calibri"/>
                <w:iCs/>
                <w:sz w:val="24"/>
              </w:rPr>
            </w:pPr>
            <w:r w:rsidRPr="0007313D">
              <w:rPr>
                <w:rFonts w:eastAsia="Calibri"/>
                <w:iCs/>
                <w:sz w:val="24"/>
              </w:rPr>
              <w:t>- Đánh giá việc vận dụng các kiến thức, kĩ năng đọc hiểu văn bản, tạo lập văn bản nghị luận xã hội, nghị luận văn học.</w:t>
            </w:r>
          </w:p>
          <w:p w14:paraId="255C8340" w14:textId="77777777" w:rsidR="0007313D" w:rsidRPr="0007313D" w:rsidRDefault="0007313D" w:rsidP="0007313D">
            <w:pPr>
              <w:spacing w:line="288" w:lineRule="auto"/>
              <w:jc w:val="both"/>
              <w:rPr>
                <w:rFonts w:eastAsia="Calibri"/>
                <w:iCs/>
                <w:sz w:val="24"/>
              </w:rPr>
            </w:pPr>
            <w:r w:rsidRPr="0007313D">
              <w:rPr>
                <w:rFonts w:eastAsia="Calibri"/>
                <w:iCs/>
                <w:sz w:val="24"/>
              </w:rPr>
              <w:t>- NL vận dụng các kiến thức, kĩ năng đọc hiểu văn bản, tạo lập văn bản nghị luận xã hội, nghị luận văn học.</w:t>
            </w:r>
          </w:p>
          <w:p w14:paraId="692404B7" w14:textId="77777777" w:rsidR="0007313D" w:rsidRPr="0007313D" w:rsidRDefault="0007313D" w:rsidP="0007313D">
            <w:pPr>
              <w:spacing w:line="288" w:lineRule="auto"/>
              <w:jc w:val="both"/>
              <w:rPr>
                <w:rFonts w:eastAsia="Calibri"/>
                <w:iCs/>
                <w:sz w:val="24"/>
              </w:rPr>
            </w:pPr>
            <w:r w:rsidRPr="0007313D">
              <w:rPr>
                <w:rFonts w:eastAsia="Calibri"/>
                <w:iCs/>
                <w:sz w:val="24"/>
              </w:rPr>
              <w:t xml:space="preserve">- NL phân tích, bình luận; NL sáng tạo, NL tư duy, NL giải </w:t>
            </w:r>
            <w:r w:rsidRPr="0007313D">
              <w:rPr>
                <w:rFonts w:eastAsia="Calibri"/>
                <w:iCs/>
                <w:sz w:val="24"/>
              </w:rPr>
              <w:lastRenderedPageBreak/>
              <w:t>quyết vấn đề</w:t>
            </w:r>
            <w:proofErr w:type="gramStart"/>
            <w:r w:rsidRPr="0007313D">
              <w:rPr>
                <w:rFonts w:eastAsia="Calibri"/>
                <w:iCs/>
                <w:sz w:val="24"/>
              </w:rPr>
              <w:t>;…</w:t>
            </w:r>
            <w:proofErr w:type="gramEnd"/>
          </w:p>
          <w:p w14:paraId="25D5D1D9" w14:textId="77777777" w:rsidR="0007313D" w:rsidRPr="0007313D" w:rsidRDefault="0007313D" w:rsidP="0007313D">
            <w:pPr>
              <w:tabs>
                <w:tab w:val="left" w:pos="168"/>
                <w:tab w:val="left" w:pos="258"/>
              </w:tabs>
              <w:spacing w:line="288" w:lineRule="auto"/>
              <w:contextualSpacing/>
              <w:jc w:val="both"/>
              <w:rPr>
                <w:sz w:val="24"/>
              </w:rPr>
            </w:pPr>
            <w:r w:rsidRPr="0007313D">
              <w:rPr>
                <w:rFonts w:eastAsia="Calibri"/>
                <w:iCs/>
                <w:sz w:val="24"/>
              </w:rPr>
              <w:t>- Phẩm chất: Có nhận thức đúng đắn về các vấn đề xã hội và văn học.</w:t>
            </w:r>
          </w:p>
        </w:tc>
        <w:tc>
          <w:tcPr>
            <w:tcW w:w="4680" w:type="dxa"/>
          </w:tcPr>
          <w:p w14:paraId="16E044DB" w14:textId="77777777" w:rsidR="0007313D" w:rsidRPr="0007313D" w:rsidRDefault="0007313D" w:rsidP="0007313D">
            <w:pPr>
              <w:spacing w:line="288" w:lineRule="auto"/>
              <w:jc w:val="both"/>
              <w:rPr>
                <w:rFonts w:eastAsia="Calibri"/>
                <w:sz w:val="24"/>
                <w:lang w:val="pt-BR"/>
              </w:rPr>
            </w:pPr>
            <w:r w:rsidRPr="0007313D">
              <w:rPr>
                <w:rFonts w:eastAsia="Calibri"/>
                <w:sz w:val="24"/>
                <w:lang w:val="pt-BR"/>
              </w:rPr>
              <w:lastRenderedPageBreak/>
              <w:t xml:space="preserve">- </w:t>
            </w:r>
            <w:r w:rsidRPr="0007313D">
              <w:rPr>
                <w:rFonts w:eastAsia="Calibri"/>
                <w:color w:val="0070C0"/>
                <w:sz w:val="24"/>
                <w:lang w:val="pt-BR"/>
              </w:rPr>
              <w:t>Kiểm tra đánh giá giữa kì 1 theo hình thức tập trung, học sinh làm bài kiểm tra tự luận trên giấy KT</w:t>
            </w:r>
            <w:r w:rsidRPr="0007313D">
              <w:rPr>
                <w:rFonts w:eastAsia="Calibri"/>
                <w:sz w:val="24"/>
                <w:lang w:val="pt-BR"/>
              </w:rPr>
              <w:t>.</w:t>
            </w:r>
          </w:p>
          <w:p w14:paraId="34BE42ED" w14:textId="77777777" w:rsidR="0007313D" w:rsidRPr="0007313D" w:rsidRDefault="0007313D" w:rsidP="0007313D">
            <w:pPr>
              <w:spacing w:line="288" w:lineRule="auto"/>
              <w:jc w:val="both"/>
              <w:rPr>
                <w:rFonts w:eastAsia="Calibri"/>
                <w:sz w:val="24"/>
                <w:lang w:val="pt-BR"/>
              </w:rPr>
            </w:pPr>
            <w:r w:rsidRPr="0007313D">
              <w:rPr>
                <w:rFonts w:eastAsia="Calibri"/>
                <w:b/>
                <w:sz w:val="24"/>
                <w:lang w:val="pt-BR"/>
              </w:rPr>
              <w:t>+ Phần đọc hiểu văn bản:</w:t>
            </w:r>
            <w:r w:rsidRPr="0007313D">
              <w:rPr>
                <w:rFonts w:eastAsia="Calibri"/>
                <w:sz w:val="24"/>
                <w:lang w:val="pt-BR"/>
              </w:rPr>
              <w:t xml:space="preserve"> câu hỏi đọc hiểu về: phương thức biểu đạt, thể loại VB, các đơn vị kiến thức về tiếng Việt trong VB; Ngữ liệu là văn bản ngoài SGK, ngắn gọn, đảm bảo đặc trưng thể loại VB và yêu cầu cần đạt.</w:t>
            </w:r>
          </w:p>
          <w:p w14:paraId="46509382" w14:textId="1BB40828" w:rsidR="0007313D" w:rsidRPr="0007313D" w:rsidRDefault="0007313D" w:rsidP="00F14B34">
            <w:pPr>
              <w:spacing w:line="288" w:lineRule="auto"/>
              <w:jc w:val="both"/>
              <w:rPr>
                <w:sz w:val="24"/>
              </w:rPr>
            </w:pPr>
            <w:r w:rsidRPr="0007313D">
              <w:rPr>
                <w:rFonts w:eastAsia="Calibri"/>
                <w:b/>
                <w:sz w:val="24"/>
                <w:lang w:val="pt-BR"/>
              </w:rPr>
              <w:t xml:space="preserve">+ Phần làm văn: </w:t>
            </w:r>
            <w:r w:rsidRPr="0007313D">
              <w:rPr>
                <w:sz w:val="24"/>
              </w:rPr>
              <w:t>Giới thiệu, đánh giá nội dung và nghệ thuật một truyện kể (thần thoại, sử thi)</w:t>
            </w:r>
          </w:p>
          <w:p w14:paraId="1C37BB8C" w14:textId="77777777" w:rsidR="0007313D" w:rsidRPr="0007313D" w:rsidRDefault="0007313D" w:rsidP="0007313D">
            <w:pPr>
              <w:spacing w:line="288" w:lineRule="auto"/>
              <w:jc w:val="both"/>
              <w:rPr>
                <w:b/>
                <w:color w:val="FF0000"/>
                <w:sz w:val="24"/>
              </w:rPr>
            </w:pPr>
            <w:r w:rsidRPr="0007313D">
              <w:rPr>
                <w:b/>
                <w:color w:val="FF0000"/>
                <w:sz w:val="24"/>
              </w:rPr>
              <w:t>- VB định hướng:</w:t>
            </w:r>
          </w:p>
          <w:p w14:paraId="2122A1C2" w14:textId="77777777" w:rsidR="0007313D" w:rsidRPr="0007313D" w:rsidRDefault="0007313D" w:rsidP="0007313D">
            <w:pPr>
              <w:spacing w:line="288" w:lineRule="auto"/>
              <w:jc w:val="both"/>
              <w:rPr>
                <w:sz w:val="24"/>
              </w:rPr>
            </w:pPr>
            <w:r w:rsidRPr="0007313D">
              <w:rPr>
                <w:sz w:val="24"/>
              </w:rPr>
              <w:t xml:space="preserve">+ </w:t>
            </w:r>
            <w:r w:rsidRPr="0007313D">
              <w:rPr>
                <w:color w:val="FF0000"/>
                <w:sz w:val="24"/>
              </w:rPr>
              <w:t>Thần thoại</w:t>
            </w:r>
            <w:r w:rsidRPr="0007313D">
              <w:rPr>
                <w:b/>
                <w:color w:val="FF0000"/>
                <w:sz w:val="24"/>
              </w:rPr>
              <w:t xml:space="preserve"> </w:t>
            </w:r>
            <w:r w:rsidRPr="0007313D">
              <w:rPr>
                <w:sz w:val="24"/>
              </w:rPr>
              <w:t>(</w:t>
            </w:r>
            <w:r w:rsidRPr="0007313D">
              <w:rPr>
                <w:i/>
                <w:sz w:val="24"/>
              </w:rPr>
              <w:t xml:space="preserve">Nữ thần Mặt Trời và Mặt Trăng; Kinh Dương Vương và Lạc Long </w:t>
            </w:r>
            <w:r w:rsidRPr="0007313D">
              <w:rPr>
                <w:i/>
                <w:sz w:val="24"/>
              </w:rPr>
              <w:lastRenderedPageBreak/>
              <w:t>Quân Sùng Lãm diệt Xương Cuồng; Nữ thần lúa; Thánh mẫu Liễu Hạnh</w:t>
            </w:r>
            <w:r w:rsidRPr="0007313D">
              <w:rPr>
                <w:sz w:val="24"/>
              </w:rPr>
              <w:t>).</w:t>
            </w:r>
          </w:p>
          <w:p w14:paraId="48A45649" w14:textId="77777777" w:rsidR="0007313D" w:rsidRPr="0007313D" w:rsidRDefault="0007313D" w:rsidP="0007313D">
            <w:pPr>
              <w:spacing w:line="288" w:lineRule="auto"/>
              <w:jc w:val="both"/>
              <w:rPr>
                <w:sz w:val="24"/>
                <w:lang w:val="vi-VN"/>
              </w:rPr>
            </w:pPr>
            <w:r w:rsidRPr="0007313D">
              <w:rPr>
                <w:sz w:val="24"/>
              </w:rPr>
              <w:t xml:space="preserve">+ </w:t>
            </w:r>
            <w:r w:rsidRPr="0007313D">
              <w:rPr>
                <w:color w:val="FF0000"/>
                <w:sz w:val="24"/>
              </w:rPr>
              <w:t>Sử thi</w:t>
            </w:r>
            <w:r w:rsidRPr="0007313D">
              <w:rPr>
                <w:b/>
                <w:color w:val="FF0000"/>
                <w:sz w:val="24"/>
              </w:rPr>
              <w:t xml:space="preserve"> </w:t>
            </w:r>
            <w:r w:rsidRPr="0007313D">
              <w:rPr>
                <w:sz w:val="24"/>
              </w:rPr>
              <w:t>(</w:t>
            </w:r>
            <w:r w:rsidRPr="0007313D">
              <w:rPr>
                <w:i/>
                <w:sz w:val="24"/>
              </w:rPr>
              <w:t>Đẻ đất đẻ nước, Đăm Noi, Xinh Nhã</w:t>
            </w:r>
            <w:r w:rsidRPr="0007313D">
              <w:rPr>
                <w:sz w:val="24"/>
              </w:rPr>
              <w:t>)</w:t>
            </w:r>
          </w:p>
        </w:tc>
        <w:tc>
          <w:tcPr>
            <w:tcW w:w="2070" w:type="dxa"/>
          </w:tcPr>
          <w:p w14:paraId="638EFAF2" w14:textId="77777777" w:rsidR="0007313D" w:rsidRPr="0007313D" w:rsidRDefault="0007313D" w:rsidP="0007313D">
            <w:pPr>
              <w:spacing w:line="288" w:lineRule="auto"/>
              <w:jc w:val="both"/>
              <w:rPr>
                <w:sz w:val="24"/>
                <w:lang w:val="vi-VN"/>
              </w:rPr>
            </w:pPr>
          </w:p>
        </w:tc>
      </w:tr>
      <w:tr w:rsidR="0007313D" w:rsidRPr="0007313D" w14:paraId="6C3A1866" w14:textId="77777777" w:rsidTr="001F7D6F">
        <w:trPr>
          <w:trHeight w:val="485"/>
        </w:trPr>
        <w:tc>
          <w:tcPr>
            <w:tcW w:w="990" w:type="dxa"/>
            <w:vMerge/>
          </w:tcPr>
          <w:p w14:paraId="07B5FEAF" w14:textId="77777777" w:rsidR="0007313D" w:rsidRPr="0007313D" w:rsidRDefault="0007313D" w:rsidP="0007313D">
            <w:pPr>
              <w:spacing w:line="288" w:lineRule="auto"/>
              <w:ind w:left="-18"/>
              <w:jc w:val="center"/>
              <w:rPr>
                <w:sz w:val="24"/>
              </w:rPr>
            </w:pPr>
          </w:p>
        </w:tc>
        <w:tc>
          <w:tcPr>
            <w:tcW w:w="1350" w:type="dxa"/>
          </w:tcPr>
          <w:p w14:paraId="6BF83140" w14:textId="77777777" w:rsidR="0007313D" w:rsidRPr="0007313D" w:rsidRDefault="0007313D" w:rsidP="0007313D">
            <w:pPr>
              <w:spacing w:line="288" w:lineRule="auto"/>
              <w:jc w:val="center"/>
              <w:rPr>
                <w:rFonts w:eastAsia="Calibri"/>
                <w:b/>
                <w:bCs/>
                <w:color w:val="FF0000"/>
                <w:sz w:val="24"/>
              </w:rPr>
            </w:pPr>
            <w:r w:rsidRPr="0007313D">
              <w:rPr>
                <w:rFonts w:eastAsia="Calibri"/>
                <w:b/>
                <w:bCs/>
                <w:color w:val="FF0000"/>
                <w:sz w:val="24"/>
              </w:rPr>
              <w:t>KTrĐGđk CK1</w:t>
            </w:r>
          </w:p>
        </w:tc>
        <w:tc>
          <w:tcPr>
            <w:tcW w:w="1170" w:type="dxa"/>
          </w:tcPr>
          <w:p w14:paraId="2B864E80" w14:textId="77777777" w:rsidR="0007313D" w:rsidRPr="0007313D" w:rsidRDefault="0007313D" w:rsidP="0007313D">
            <w:pPr>
              <w:spacing w:line="288" w:lineRule="auto"/>
              <w:jc w:val="center"/>
              <w:rPr>
                <w:rFonts w:eastAsia="Calibri"/>
                <w:sz w:val="24"/>
                <w:lang w:val="pt-BR"/>
              </w:rPr>
            </w:pPr>
            <w:r w:rsidRPr="0007313D">
              <w:rPr>
                <w:sz w:val="24"/>
              </w:rPr>
              <w:t>90 phút</w:t>
            </w:r>
          </w:p>
        </w:tc>
        <w:tc>
          <w:tcPr>
            <w:tcW w:w="1350" w:type="dxa"/>
          </w:tcPr>
          <w:p w14:paraId="5A7E4DDA" w14:textId="49D1AA60" w:rsidR="0007313D" w:rsidRPr="00F65BFA" w:rsidRDefault="0098780C" w:rsidP="00F274AD">
            <w:pPr>
              <w:spacing w:line="288" w:lineRule="auto"/>
              <w:jc w:val="center"/>
              <w:rPr>
                <w:rFonts w:eastAsia="Calibri"/>
                <w:b/>
                <w:sz w:val="24"/>
                <w:lang w:val="pt-BR"/>
              </w:rPr>
            </w:pPr>
            <w:r>
              <w:rPr>
                <w:rFonts w:eastAsia="Calibri"/>
                <w:b/>
                <w:color w:val="2F5496" w:themeColor="accent1" w:themeShade="BF"/>
                <w:sz w:val="24"/>
                <w:lang w:val="pt-BR"/>
              </w:rPr>
              <w:t>18</w:t>
            </w:r>
          </w:p>
        </w:tc>
        <w:tc>
          <w:tcPr>
            <w:tcW w:w="3330" w:type="dxa"/>
          </w:tcPr>
          <w:p w14:paraId="3A7D9DBB" w14:textId="77777777" w:rsidR="0007313D" w:rsidRPr="0007313D" w:rsidRDefault="0007313D" w:rsidP="0007313D">
            <w:pPr>
              <w:spacing w:line="288" w:lineRule="auto"/>
              <w:jc w:val="both"/>
              <w:rPr>
                <w:rFonts w:eastAsia="Calibri"/>
                <w:iCs/>
                <w:sz w:val="24"/>
              </w:rPr>
            </w:pPr>
            <w:r w:rsidRPr="0007313D">
              <w:rPr>
                <w:rFonts w:eastAsia="Calibri"/>
                <w:iCs/>
                <w:sz w:val="24"/>
              </w:rPr>
              <w:t>- Củng cố, hệ thống, kiểm tra kiến thức, kĩ năng nghị luận theo 4 cấp độ để đánh giá năng lực HS cuối HK1.</w:t>
            </w:r>
          </w:p>
          <w:p w14:paraId="0018DA3E" w14:textId="77777777" w:rsidR="0007313D" w:rsidRPr="0007313D" w:rsidRDefault="0007313D" w:rsidP="0007313D">
            <w:pPr>
              <w:spacing w:line="288" w:lineRule="auto"/>
              <w:jc w:val="both"/>
              <w:rPr>
                <w:rFonts w:eastAsia="Calibri"/>
                <w:iCs/>
                <w:sz w:val="24"/>
              </w:rPr>
            </w:pPr>
            <w:r w:rsidRPr="0007313D">
              <w:rPr>
                <w:rFonts w:eastAsia="Calibri"/>
                <w:iCs/>
                <w:sz w:val="24"/>
              </w:rPr>
              <w:t>- Đánh giá việc vận dụng các kiến thức, kĩ năng đọc hiểu văn bản, tạo lập văn bản nghị luận xã hội, nghị luận văn học.</w:t>
            </w:r>
          </w:p>
          <w:p w14:paraId="54791EB1" w14:textId="77777777" w:rsidR="0007313D" w:rsidRPr="0007313D" w:rsidRDefault="0007313D" w:rsidP="0007313D">
            <w:pPr>
              <w:spacing w:line="288" w:lineRule="auto"/>
              <w:jc w:val="both"/>
              <w:rPr>
                <w:rFonts w:eastAsia="Calibri"/>
                <w:iCs/>
                <w:sz w:val="24"/>
              </w:rPr>
            </w:pPr>
            <w:r w:rsidRPr="0007313D">
              <w:rPr>
                <w:rFonts w:eastAsia="Calibri"/>
                <w:iCs/>
                <w:sz w:val="24"/>
              </w:rPr>
              <w:t>- NL vận dụng các kiến thức, kĩ năng đọc hiểu văn bản, tạo lập văn bản nghị luận xã hội, nghị luận văn học.</w:t>
            </w:r>
          </w:p>
          <w:p w14:paraId="459B3F8C" w14:textId="77777777" w:rsidR="0007313D" w:rsidRPr="0007313D" w:rsidRDefault="0007313D" w:rsidP="0007313D">
            <w:pPr>
              <w:spacing w:line="288" w:lineRule="auto"/>
              <w:jc w:val="both"/>
              <w:rPr>
                <w:rFonts w:eastAsia="Calibri"/>
                <w:iCs/>
                <w:sz w:val="24"/>
              </w:rPr>
            </w:pPr>
            <w:r w:rsidRPr="0007313D">
              <w:rPr>
                <w:rFonts w:eastAsia="Calibri"/>
                <w:iCs/>
                <w:sz w:val="24"/>
              </w:rPr>
              <w:t>- NL phân tích, bình luận; NL sáng tạo, NL tư duy, NL giải quyết vấn đề</w:t>
            </w:r>
            <w:proofErr w:type="gramStart"/>
            <w:r w:rsidRPr="0007313D">
              <w:rPr>
                <w:rFonts w:eastAsia="Calibri"/>
                <w:iCs/>
                <w:sz w:val="24"/>
              </w:rPr>
              <w:t>;…</w:t>
            </w:r>
            <w:proofErr w:type="gramEnd"/>
          </w:p>
          <w:p w14:paraId="6FE1BDC4" w14:textId="77777777" w:rsidR="0007313D" w:rsidRPr="0007313D" w:rsidRDefault="0007313D" w:rsidP="0007313D">
            <w:pPr>
              <w:tabs>
                <w:tab w:val="left" w:pos="168"/>
                <w:tab w:val="left" w:pos="258"/>
              </w:tabs>
              <w:spacing w:line="288" w:lineRule="auto"/>
              <w:contextualSpacing/>
              <w:jc w:val="both"/>
              <w:rPr>
                <w:sz w:val="24"/>
              </w:rPr>
            </w:pPr>
            <w:r w:rsidRPr="0007313D">
              <w:rPr>
                <w:rFonts w:eastAsia="Calibri"/>
                <w:iCs/>
                <w:sz w:val="24"/>
              </w:rPr>
              <w:t>Phẩm chất: Có nhận thức đúng đắn về các vấn đề xã hội và văn học.</w:t>
            </w:r>
          </w:p>
        </w:tc>
        <w:tc>
          <w:tcPr>
            <w:tcW w:w="4680" w:type="dxa"/>
          </w:tcPr>
          <w:p w14:paraId="4239F539" w14:textId="77777777" w:rsidR="0007313D" w:rsidRPr="0007313D" w:rsidRDefault="0007313D" w:rsidP="008E7B98">
            <w:pPr>
              <w:spacing w:line="288" w:lineRule="auto"/>
              <w:jc w:val="both"/>
              <w:rPr>
                <w:rFonts w:eastAsia="Calibri"/>
                <w:sz w:val="24"/>
                <w:lang w:val="pt-BR"/>
              </w:rPr>
            </w:pPr>
            <w:r w:rsidRPr="0007313D">
              <w:rPr>
                <w:rFonts w:eastAsia="Calibri"/>
                <w:sz w:val="24"/>
                <w:lang w:val="pt-BR"/>
              </w:rPr>
              <w:t xml:space="preserve">- </w:t>
            </w:r>
            <w:r w:rsidRPr="0007313D">
              <w:rPr>
                <w:rFonts w:eastAsia="Calibri"/>
                <w:color w:val="0070C0"/>
                <w:sz w:val="24"/>
                <w:lang w:val="pt-BR"/>
              </w:rPr>
              <w:t>Kiểm tra đánh giá cuối kì 1 theo hình thức tập trung, học sinh làm bài kiểm tra tự luận trên giấy KT</w:t>
            </w:r>
            <w:r w:rsidRPr="0007313D">
              <w:rPr>
                <w:rFonts w:eastAsia="Calibri"/>
                <w:sz w:val="24"/>
                <w:lang w:val="pt-BR"/>
              </w:rPr>
              <w:t>.</w:t>
            </w:r>
          </w:p>
          <w:p w14:paraId="448170A3" w14:textId="77777777" w:rsidR="0007313D" w:rsidRPr="0007313D" w:rsidRDefault="0007313D" w:rsidP="008E7B98">
            <w:pPr>
              <w:spacing w:line="288" w:lineRule="auto"/>
              <w:jc w:val="both"/>
              <w:rPr>
                <w:rFonts w:eastAsia="Calibri"/>
                <w:sz w:val="24"/>
                <w:lang w:val="pt-BR"/>
              </w:rPr>
            </w:pPr>
            <w:r w:rsidRPr="0007313D">
              <w:rPr>
                <w:rFonts w:eastAsia="Calibri"/>
                <w:b/>
                <w:sz w:val="24"/>
                <w:lang w:val="pt-BR"/>
              </w:rPr>
              <w:t>+ Phần đọc hiểu văn bản:</w:t>
            </w:r>
            <w:r w:rsidRPr="0007313D">
              <w:rPr>
                <w:rFonts w:eastAsia="Calibri"/>
                <w:sz w:val="24"/>
                <w:lang w:val="pt-BR"/>
              </w:rPr>
              <w:t xml:space="preserve"> câu hỏi đọc hiểu về: phương thức biểu đạt, thể loại VB, các đơn vị kiến thức về tiếng Việt trong VB; Ngữ liệu là văn bản ngoài SGK, ngắn gọn, đảm bảo đặc trưng thể loại VB và yêu cầu cần đạt. </w:t>
            </w:r>
          </w:p>
          <w:p w14:paraId="29A1D471" w14:textId="77777777" w:rsidR="004D7429" w:rsidRDefault="0007313D" w:rsidP="008E7B98">
            <w:pPr>
              <w:spacing w:line="288" w:lineRule="auto"/>
              <w:jc w:val="both"/>
              <w:rPr>
                <w:rFonts w:eastAsia="Calibri"/>
                <w:b/>
                <w:sz w:val="24"/>
                <w:lang w:val="pt-BR"/>
              </w:rPr>
            </w:pPr>
            <w:r w:rsidRPr="0007313D">
              <w:rPr>
                <w:rFonts w:eastAsia="Calibri"/>
                <w:b/>
                <w:sz w:val="24"/>
                <w:lang w:val="pt-BR"/>
              </w:rPr>
              <w:t xml:space="preserve">+ Phần làm văn: </w:t>
            </w:r>
          </w:p>
          <w:p w14:paraId="5A299D09" w14:textId="77777777" w:rsidR="004D7429" w:rsidRDefault="004D7429" w:rsidP="008E7B98">
            <w:pPr>
              <w:spacing w:line="288" w:lineRule="auto"/>
              <w:jc w:val="both"/>
              <w:rPr>
                <w:sz w:val="24"/>
              </w:rPr>
            </w:pPr>
            <w:r>
              <w:rPr>
                <w:rFonts w:eastAsia="Calibri"/>
                <w:b/>
                <w:sz w:val="24"/>
                <w:lang w:val="pt-BR"/>
              </w:rPr>
              <w:t xml:space="preserve">++ </w:t>
            </w:r>
            <w:r w:rsidR="0007313D" w:rsidRPr="0007313D">
              <w:rPr>
                <w:sz w:val="24"/>
              </w:rPr>
              <w:t>Viết VB nghị luận phân tích, đánh giá về nội dung và nghệ thuật một bài thơ.</w:t>
            </w:r>
            <w:r>
              <w:rPr>
                <w:sz w:val="24"/>
              </w:rPr>
              <w:t xml:space="preserve"> </w:t>
            </w:r>
          </w:p>
          <w:p w14:paraId="34CAEA64" w14:textId="6B9BF799" w:rsidR="0007313D" w:rsidRPr="0007313D" w:rsidRDefault="004D7429" w:rsidP="008E7B98">
            <w:pPr>
              <w:spacing w:line="288" w:lineRule="auto"/>
              <w:jc w:val="both"/>
              <w:rPr>
                <w:sz w:val="24"/>
              </w:rPr>
            </w:pPr>
            <w:r>
              <w:rPr>
                <w:sz w:val="24"/>
              </w:rPr>
              <w:t>++ Viết văn bản nghị luận về một vấn đề xã hội.</w:t>
            </w:r>
          </w:p>
          <w:p w14:paraId="678EDB9D" w14:textId="77777777" w:rsidR="0007313D" w:rsidRPr="0007313D" w:rsidRDefault="0007313D" w:rsidP="008E7B98">
            <w:pPr>
              <w:spacing w:line="288" w:lineRule="auto"/>
              <w:jc w:val="both"/>
              <w:rPr>
                <w:b/>
                <w:color w:val="FF0000"/>
                <w:sz w:val="24"/>
              </w:rPr>
            </w:pPr>
            <w:r w:rsidRPr="0007313D">
              <w:rPr>
                <w:b/>
                <w:color w:val="FF0000"/>
                <w:sz w:val="24"/>
              </w:rPr>
              <w:t>- VB định hướng:</w:t>
            </w:r>
          </w:p>
          <w:p w14:paraId="6E8BF557" w14:textId="77777777" w:rsidR="0007313D" w:rsidRDefault="0007313D" w:rsidP="008E7B98">
            <w:pPr>
              <w:spacing w:line="288" w:lineRule="auto"/>
              <w:jc w:val="both"/>
              <w:rPr>
                <w:i/>
                <w:sz w:val="24"/>
              </w:rPr>
            </w:pPr>
            <w:r w:rsidRPr="0007313D">
              <w:rPr>
                <w:i/>
                <w:sz w:val="24"/>
              </w:rPr>
              <w:t xml:space="preserve">+ </w:t>
            </w:r>
            <w:r w:rsidRPr="0007313D">
              <w:rPr>
                <w:color w:val="FF0000"/>
                <w:sz w:val="24"/>
              </w:rPr>
              <w:t>Thơ trung đại</w:t>
            </w:r>
            <w:r w:rsidRPr="0007313D">
              <w:rPr>
                <w:i/>
                <w:color w:val="FF0000"/>
                <w:sz w:val="24"/>
              </w:rPr>
              <w:t>:</w:t>
            </w:r>
            <w:r w:rsidRPr="0007313D">
              <w:rPr>
                <w:i/>
                <w:sz w:val="24"/>
              </w:rPr>
              <w:t xml:space="preserve"> Vịnh Hồ Tây (Nguyễn Công Trứ), Thu vịnh (Nguyễn Khuyến).</w:t>
            </w:r>
          </w:p>
          <w:p w14:paraId="16AAD6D6" w14:textId="2363A608" w:rsidR="0064541B" w:rsidRDefault="0064541B" w:rsidP="0064541B">
            <w:pPr>
              <w:spacing w:line="288" w:lineRule="auto"/>
              <w:jc w:val="both"/>
              <w:rPr>
                <w:i/>
                <w:sz w:val="24"/>
              </w:rPr>
            </w:pPr>
            <w:r w:rsidRPr="0007313D">
              <w:rPr>
                <w:i/>
                <w:sz w:val="24"/>
              </w:rPr>
              <w:t xml:space="preserve">+ </w:t>
            </w:r>
            <w:r w:rsidRPr="0007313D">
              <w:rPr>
                <w:color w:val="FF0000"/>
                <w:sz w:val="24"/>
              </w:rPr>
              <w:t>Thơ hiện đại</w:t>
            </w:r>
            <w:r w:rsidRPr="0007313D">
              <w:rPr>
                <w:i/>
                <w:sz w:val="24"/>
              </w:rPr>
              <w:t>: Đây mùa thu tới (Xuân Diệu), Đây thôn Vĩ Dạ (Hàn Mặc Tử</w:t>
            </w:r>
            <w:r>
              <w:rPr>
                <w:i/>
                <w:sz w:val="24"/>
              </w:rPr>
              <w:t>);</w:t>
            </w:r>
          </w:p>
          <w:p w14:paraId="3C0075D8" w14:textId="206D282C" w:rsidR="0007313D" w:rsidRPr="0064541B" w:rsidRDefault="00542715" w:rsidP="0064541B">
            <w:pPr>
              <w:spacing w:line="288" w:lineRule="auto"/>
              <w:jc w:val="both"/>
              <w:rPr>
                <w:sz w:val="24"/>
                <w:szCs w:val="24"/>
                <w:lang w:val="vi-VN"/>
              </w:rPr>
            </w:pPr>
            <w:r w:rsidRPr="0064541B">
              <w:rPr>
                <w:sz w:val="24"/>
                <w:szCs w:val="24"/>
              </w:rPr>
              <w:t xml:space="preserve">+ </w:t>
            </w:r>
            <w:r w:rsidR="008E7B98" w:rsidRPr="0064541B">
              <w:rPr>
                <w:color w:val="FF0000"/>
                <w:sz w:val="24"/>
                <w:szCs w:val="24"/>
              </w:rPr>
              <w:t>T</w:t>
            </w:r>
            <w:r w:rsidR="004D7429" w:rsidRPr="0064541B">
              <w:rPr>
                <w:rFonts w:eastAsia="Times New Roman"/>
                <w:color w:val="FF0000"/>
                <w:sz w:val="24"/>
                <w:szCs w:val="24"/>
              </w:rPr>
              <w:t>rình bày ý kiến về một vấn đề</w:t>
            </w:r>
            <w:r w:rsidR="00044735" w:rsidRPr="0064541B">
              <w:rPr>
                <w:rFonts w:eastAsia="Times New Roman"/>
                <w:color w:val="FF0000"/>
                <w:sz w:val="24"/>
                <w:szCs w:val="24"/>
              </w:rPr>
              <w:t xml:space="preserve"> XH</w:t>
            </w:r>
            <w:r w:rsidR="004D7429" w:rsidRPr="0064541B">
              <w:rPr>
                <w:rFonts w:eastAsia="Times New Roman"/>
                <w:color w:val="FF0000"/>
                <w:sz w:val="24"/>
                <w:szCs w:val="24"/>
              </w:rPr>
              <w:t>:</w:t>
            </w:r>
            <w:r w:rsidR="008E7B98" w:rsidRPr="0064541B">
              <w:rPr>
                <w:rFonts w:eastAsia="Times New Roman"/>
                <w:color w:val="FF0000"/>
                <w:sz w:val="24"/>
                <w:szCs w:val="24"/>
              </w:rPr>
              <w:t xml:space="preserve"> </w:t>
            </w:r>
            <w:r w:rsidR="004D7429" w:rsidRPr="0064541B">
              <w:rPr>
                <w:rFonts w:eastAsia="Times New Roman"/>
                <w:sz w:val="24"/>
                <w:szCs w:val="24"/>
              </w:rPr>
              <w:t>Ứng xử trên không gian mạng;</w:t>
            </w:r>
            <w:r w:rsidR="008E7B98" w:rsidRPr="0064541B">
              <w:rPr>
                <w:rFonts w:eastAsia="Times New Roman"/>
                <w:sz w:val="24"/>
                <w:szCs w:val="24"/>
              </w:rPr>
              <w:t xml:space="preserve"> </w:t>
            </w:r>
            <w:r w:rsidR="004D7429" w:rsidRPr="0064541B">
              <w:rPr>
                <w:rFonts w:eastAsia="Times New Roman"/>
                <w:sz w:val="24"/>
                <w:szCs w:val="24"/>
              </w:rPr>
              <w:t>Quan niệm về lòng vị tha;</w:t>
            </w:r>
            <w:r w:rsidR="008E7B98" w:rsidRPr="0064541B">
              <w:rPr>
                <w:rFonts w:eastAsia="Times New Roman"/>
                <w:sz w:val="24"/>
                <w:szCs w:val="24"/>
              </w:rPr>
              <w:t xml:space="preserve"> </w:t>
            </w:r>
            <w:r w:rsidR="00526EC0" w:rsidRPr="0064541B">
              <w:rPr>
                <w:rFonts w:eastAsia="Times New Roman"/>
                <w:sz w:val="24"/>
                <w:szCs w:val="24"/>
              </w:rPr>
              <w:t>Về việc bảo tồn và phát huy các di sản văn hóa địa phương/ biết</w:t>
            </w:r>
            <w:proofErr w:type="gramStart"/>
            <w:r w:rsidR="004D7429" w:rsidRPr="0064541B">
              <w:rPr>
                <w:rFonts w:eastAsia="Times New Roman"/>
                <w:sz w:val="24"/>
                <w:szCs w:val="24"/>
              </w:rPr>
              <w:t>,...</w:t>
            </w:r>
            <w:proofErr w:type="gramEnd"/>
          </w:p>
        </w:tc>
        <w:tc>
          <w:tcPr>
            <w:tcW w:w="2070" w:type="dxa"/>
          </w:tcPr>
          <w:p w14:paraId="4B81BF30" w14:textId="77777777" w:rsidR="003203D6" w:rsidRDefault="003203D6" w:rsidP="00D76DEB">
            <w:pPr>
              <w:spacing w:line="288" w:lineRule="auto"/>
              <w:jc w:val="both"/>
              <w:rPr>
                <w:b/>
                <w:color w:val="2F5496" w:themeColor="accent1" w:themeShade="BF"/>
                <w:sz w:val="24"/>
              </w:rPr>
            </w:pPr>
          </w:p>
          <w:p w14:paraId="0D90684B" w14:textId="77777777" w:rsidR="003203D6" w:rsidRDefault="003203D6" w:rsidP="00D76DEB">
            <w:pPr>
              <w:spacing w:line="288" w:lineRule="auto"/>
              <w:jc w:val="both"/>
              <w:rPr>
                <w:b/>
                <w:color w:val="2F5496" w:themeColor="accent1" w:themeShade="BF"/>
                <w:sz w:val="24"/>
              </w:rPr>
            </w:pPr>
          </w:p>
          <w:p w14:paraId="489F731A" w14:textId="1B83AD84" w:rsidR="001F7D6F" w:rsidRPr="00D7642A" w:rsidRDefault="0064541B" w:rsidP="00D76DEB">
            <w:pPr>
              <w:spacing w:line="288" w:lineRule="auto"/>
              <w:jc w:val="both"/>
              <w:rPr>
                <w:b/>
                <w:color w:val="2F5496" w:themeColor="accent1" w:themeShade="BF"/>
                <w:sz w:val="24"/>
              </w:rPr>
            </w:pPr>
            <w:r>
              <w:rPr>
                <w:b/>
                <w:color w:val="2F5496" w:themeColor="accent1" w:themeShade="BF"/>
                <w:sz w:val="24"/>
              </w:rPr>
              <w:t>* GV c</w:t>
            </w:r>
            <w:r w:rsidR="00D76DEB" w:rsidRPr="00D7642A">
              <w:rPr>
                <w:b/>
                <w:color w:val="2F5496" w:themeColor="accent1" w:themeShade="BF"/>
                <w:sz w:val="24"/>
              </w:rPr>
              <w:t xml:space="preserve">ó thể </w:t>
            </w:r>
            <w:r w:rsidR="001F7D6F" w:rsidRPr="00D7642A">
              <w:rPr>
                <w:b/>
                <w:color w:val="2F5496" w:themeColor="accent1" w:themeShade="BF"/>
                <w:sz w:val="24"/>
              </w:rPr>
              <w:t>tham k</w:t>
            </w:r>
            <w:r w:rsidR="00D7642A" w:rsidRPr="00D7642A">
              <w:rPr>
                <w:b/>
                <w:color w:val="2F5496" w:themeColor="accent1" w:themeShade="BF"/>
                <w:sz w:val="24"/>
              </w:rPr>
              <w:t>hảo</w:t>
            </w:r>
            <w:r w:rsidR="001F7D6F" w:rsidRPr="00D7642A">
              <w:rPr>
                <w:b/>
                <w:color w:val="2F5496" w:themeColor="accent1" w:themeShade="BF"/>
                <w:sz w:val="24"/>
              </w:rPr>
              <w:t xml:space="preserve"> thêm</w:t>
            </w:r>
            <w:r w:rsidR="00D7642A" w:rsidRPr="00D7642A">
              <w:rPr>
                <w:b/>
                <w:color w:val="2F5496" w:themeColor="accent1" w:themeShade="BF"/>
                <w:sz w:val="24"/>
              </w:rPr>
              <w:t>:</w:t>
            </w:r>
          </w:p>
          <w:p w14:paraId="40E547A4" w14:textId="3FF655A0" w:rsidR="0064541B" w:rsidRPr="0007313D" w:rsidRDefault="00D7642A" w:rsidP="0064541B">
            <w:pPr>
              <w:spacing w:line="288" w:lineRule="auto"/>
              <w:jc w:val="both"/>
              <w:rPr>
                <w:i/>
                <w:sz w:val="24"/>
              </w:rPr>
            </w:pPr>
            <w:r>
              <w:rPr>
                <w:b/>
                <w:color w:val="auto"/>
                <w:sz w:val="24"/>
              </w:rPr>
              <w:t>-</w:t>
            </w:r>
            <w:r w:rsidR="001F7D6F">
              <w:rPr>
                <w:b/>
                <w:color w:val="00B050"/>
                <w:sz w:val="24"/>
              </w:rPr>
              <w:t xml:space="preserve"> </w:t>
            </w:r>
            <w:r w:rsidR="00D76DEB" w:rsidRPr="0007313D">
              <w:rPr>
                <w:color w:val="FF0000"/>
                <w:sz w:val="24"/>
              </w:rPr>
              <w:t>Thơ hiện đại</w:t>
            </w:r>
            <w:r w:rsidR="00D76DEB" w:rsidRPr="0007313D">
              <w:rPr>
                <w:i/>
                <w:sz w:val="24"/>
              </w:rPr>
              <w:t>: Mùa xuân chín (Hàn Mặc Tử). M</w:t>
            </w:r>
            <w:r w:rsidR="00D76DEB">
              <w:rPr>
                <w:i/>
                <w:sz w:val="24"/>
              </w:rPr>
              <w:t>ù</w:t>
            </w:r>
            <w:r w:rsidR="00D76DEB" w:rsidRPr="0007313D">
              <w:rPr>
                <w:i/>
                <w:sz w:val="24"/>
              </w:rPr>
              <w:t>a xuân nho nhỏ (Thanh Hải)</w:t>
            </w:r>
            <w:r w:rsidR="0064541B">
              <w:rPr>
                <w:i/>
                <w:sz w:val="24"/>
              </w:rPr>
              <w:t>, S</w:t>
            </w:r>
            <w:r w:rsidR="0064541B" w:rsidRPr="0007313D">
              <w:rPr>
                <w:i/>
                <w:sz w:val="24"/>
              </w:rPr>
              <w:t>ang thu (Hữu Thỉ</w:t>
            </w:r>
            <w:r w:rsidR="0064541B">
              <w:rPr>
                <w:i/>
                <w:sz w:val="24"/>
              </w:rPr>
              <w:t>nh).</w:t>
            </w:r>
          </w:p>
          <w:p w14:paraId="52B7F655" w14:textId="77777777" w:rsidR="00D7642A" w:rsidRDefault="00D7642A" w:rsidP="001F7D6F">
            <w:pPr>
              <w:spacing w:line="288" w:lineRule="auto"/>
              <w:jc w:val="both"/>
              <w:rPr>
                <w:rFonts w:eastAsia="Times New Roman"/>
                <w:color w:val="FF0000"/>
                <w:sz w:val="24"/>
                <w:szCs w:val="24"/>
              </w:rPr>
            </w:pPr>
            <w:r>
              <w:rPr>
                <w:sz w:val="24"/>
              </w:rPr>
              <w:t>-</w:t>
            </w:r>
            <w:r w:rsidR="008E7B98">
              <w:rPr>
                <w:sz w:val="24"/>
              </w:rPr>
              <w:t xml:space="preserve"> </w:t>
            </w:r>
            <w:r w:rsidR="008E7B98" w:rsidRPr="00BE4CA7">
              <w:rPr>
                <w:color w:val="FF0000"/>
              </w:rPr>
              <w:t>T</w:t>
            </w:r>
            <w:r w:rsidR="008E7B98" w:rsidRPr="00BE4CA7">
              <w:rPr>
                <w:rFonts w:eastAsia="Times New Roman"/>
                <w:color w:val="FF0000"/>
                <w:sz w:val="24"/>
                <w:szCs w:val="24"/>
              </w:rPr>
              <w:t xml:space="preserve">rình bày </w:t>
            </w:r>
            <w:r w:rsidR="00BE4CA7" w:rsidRPr="00BE4CA7">
              <w:rPr>
                <w:rFonts w:eastAsia="Times New Roman"/>
                <w:color w:val="FF0000"/>
                <w:sz w:val="24"/>
                <w:szCs w:val="24"/>
              </w:rPr>
              <w:t>suy nghĩ</w:t>
            </w:r>
            <w:r w:rsidR="00D17698">
              <w:rPr>
                <w:rFonts w:eastAsia="Times New Roman"/>
                <w:color w:val="FF0000"/>
                <w:sz w:val="24"/>
                <w:szCs w:val="24"/>
              </w:rPr>
              <w:t>/ý kiến</w:t>
            </w:r>
            <w:r>
              <w:rPr>
                <w:rFonts w:eastAsia="Times New Roman"/>
                <w:color w:val="FF0000"/>
                <w:sz w:val="24"/>
                <w:szCs w:val="24"/>
              </w:rPr>
              <w:t xml:space="preserve"> về</w:t>
            </w:r>
            <w:r w:rsidR="008E7B98" w:rsidRPr="00BE4CA7">
              <w:rPr>
                <w:rFonts w:eastAsia="Times New Roman"/>
                <w:color w:val="FF0000"/>
                <w:sz w:val="24"/>
                <w:szCs w:val="24"/>
              </w:rPr>
              <w:t xml:space="preserve">: </w:t>
            </w:r>
          </w:p>
          <w:p w14:paraId="3B1C063D" w14:textId="7ED6BBDC" w:rsidR="00D7642A" w:rsidRDefault="00D7642A" w:rsidP="001F7D6F">
            <w:pPr>
              <w:spacing w:line="288" w:lineRule="auto"/>
              <w:jc w:val="both"/>
              <w:rPr>
                <w:rFonts w:eastAsia="Times New Roman"/>
                <w:color w:val="000000" w:themeColor="text1"/>
                <w:sz w:val="24"/>
                <w:szCs w:val="24"/>
              </w:rPr>
            </w:pPr>
            <w:r w:rsidRPr="00D7642A">
              <w:rPr>
                <w:rFonts w:eastAsia="Times New Roman"/>
                <w:color w:val="000000" w:themeColor="text1"/>
                <w:sz w:val="24"/>
                <w:szCs w:val="24"/>
              </w:rPr>
              <w:t xml:space="preserve">+ </w:t>
            </w:r>
            <w:r w:rsidR="004D7429" w:rsidRPr="004D7429">
              <w:rPr>
                <w:rFonts w:eastAsia="Times New Roman"/>
                <w:sz w:val="24"/>
                <w:szCs w:val="24"/>
              </w:rPr>
              <w:t>Tầm quan trọng của động cơ học tập;</w:t>
            </w:r>
          </w:p>
          <w:p w14:paraId="1DD22E83" w14:textId="4594F70E" w:rsidR="00D7642A" w:rsidRDefault="00D7642A" w:rsidP="001F7D6F">
            <w:pPr>
              <w:spacing w:line="288" w:lineRule="auto"/>
              <w:jc w:val="both"/>
              <w:rPr>
                <w:rFonts w:eastAsia="Times New Roman"/>
                <w:sz w:val="24"/>
                <w:szCs w:val="24"/>
              </w:rPr>
            </w:pPr>
            <w:r>
              <w:rPr>
                <w:rFonts w:eastAsia="Times New Roman"/>
                <w:color w:val="000000" w:themeColor="text1"/>
                <w:sz w:val="24"/>
                <w:szCs w:val="24"/>
              </w:rPr>
              <w:t xml:space="preserve">+ </w:t>
            </w:r>
            <w:r w:rsidR="004D7429" w:rsidRPr="004D7429">
              <w:rPr>
                <w:rFonts w:eastAsia="Times New Roman"/>
                <w:sz w:val="24"/>
                <w:szCs w:val="24"/>
              </w:rPr>
              <w:t>Thị hiếu của thanh niên ngày nay</w:t>
            </w:r>
            <w:r w:rsidR="001F7D6F">
              <w:rPr>
                <w:rFonts w:eastAsia="Times New Roman"/>
                <w:sz w:val="24"/>
                <w:szCs w:val="24"/>
              </w:rPr>
              <w:t xml:space="preserve">; </w:t>
            </w:r>
          </w:p>
          <w:p w14:paraId="78B5A9A5" w14:textId="7F723495" w:rsidR="0007313D" w:rsidRPr="0007313D" w:rsidRDefault="00D7642A" w:rsidP="001F7D6F">
            <w:pPr>
              <w:spacing w:line="288" w:lineRule="auto"/>
              <w:jc w:val="both"/>
              <w:rPr>
                <w:sz w:val="24"/>
                <w:lang w:val="vi-VN"/>
              </w:rPr>
            </w:pPr>
            <w:r>
              <w:rPr>
                <w:rFonts w:eastAsia="Times New Roman"/>
                <w:sz w:val="24"/>
                <w:szCs w:val="24"/>
              </w:rPr>
              <w:t xml:space="preserve">+ </w:t>
            </w:r>
            <w:r w:rsidR="001F7D6F">
              <w:rPr>
                <w:rFonts w:eastAsia="Times New Roman"/>
                <w:sz w:val="24"/>
                <w:szCs w:val="24"/>
              </w:rPr>
              <w:t xml:space="preserve">Vẻ đẹp và sức sống của </w:t>
            </w:r>
            <w:r w:rsidR="004363B5">
              <w:rPr>
                <w:rFonts w:eastAsia="Times New Roman"/>
                <w:sz w:val="24"/>
                <w:szCs w:val="24"/>
              </w:rPr>
              <w:t xml:space="preserve">câu hò, câu lý trong </w:t>
            </w:r>
            <w:r w:rsidR="001F7D6F">
              <w:rPr>
                <w:rFonts w:eastAsia="Times New Roman"/>
                <w:sz w:val="24"/>
                <w:szCs w:val="24"/>
              </w:rPr>
              <w:t xml:space="preserve">ca dao, dân </w:t>
            </w:r>
            <w:proofErr w:type="gramStart"/>
            <w:r w:rsidR="001F7D6F">
              <w:rPr>
                <w:rFonts w:eastAsia="Times New Roman"/>
                <w:sz w:val="24"/>
                <w:szCs w:val="24"/>
              </w:rPr>
              <w:t>ca;</w:t>
            </w:r>
            <w:r>
              <w:rPr>
                <w:rFonts w:eastAsia="Times New Roman"/>
                <w:sz w:val="24"/>
                <w:szCs w:val="24"/>
              </w:rPr>
              <w:t>..</w:t>
            </w:r>
            <w:proofErr w:type="gramEnd"/>
          </w:p>
        </w:tc>
      </w:tr>
      <w:tr w:rsidR="0007313D" w:rsidRPr="0007313D" w14:paraId="1215FCC7" w14:textId="77777777" w:rsidTr="001F7D6F">
        <w:trPr>
          <w:trHeight w:val="440"/>
        </w:trPr>
        <w:tc>
          <w:tcPr>
            <w:tcW w:w="990" w:type="dxa"/>
            <w:vMerge w:val="restart"/>
          </w:tcPr>
          <w:p w14:paraId="0BC6EBD5" w14:textId="330081B8" w:rsidR="0007313D" w:rsidRPr="0007313D" w:rsidRDefault="0007313D" w:rsidP="0007313D">
            <w:pPr>
              <w:spacing w:line="288" w:lineRule="auto"/>
              <w:ind w:left="-18"/>
              <w:jc w:val="center"/>
              <w:rPr>
                <w:sz w:val="24"/>
              </w:rPr>
            </w:pPr>
          </w:p>
          <w:p w14:paraId="6951F7B5" w14:textId="77777777" w:rsidR="0007313D" w:rsidRPr="0007313D" w:rsidRDefault="0007313D" w:rsidP="0007313D">
            <w:pPr>
              <w:spacing w:line="288" w:lineRule="auto"/>
              <w:ind w:left="-18"/>
              <w:jc w:val="center"/>
              <w:rPr>
                <w:b/>
                <w:sz w:val="24"/>
              </w:rPr>
            </w:pPr>
            <w:r w:rsidRPr="0007313D">
              <w:rPr>
                <w:b/>
                <w:color w:val="FF0000"/>
                <w:sz w:val="24"/>
              </w:rPr>
              <w:t>2</w:t>
            </w:r>
          </w:p>
        </w:tc>
        <w:tc>
          <w:tcPr>
            <w:tcW w:w="1350" w:type="dxa"/>
          </w:tcPr>
          <w:p w14:paraId="0898D6D7" w14:textId="77777777" w:rsidR="0007313D" w:rsidRPr="0007313D" w:rsidRDefault="0007313D" w:rsidP="0007313D">
            <w:pPr>
              <w:spacing w:line="288" w:lineRule="auto"/>
              <w:jc w:val="center"/>
              <w:rPr>
                <w:sz w:val="24"/>
                <w:lang w:val="vi-VN"/>
              </w:rPr>
            </w:pPr>
            <w:r w:rsidRPr="0007313D">
              <w:rPr>
                <w:rFonts w:eastAsia="Calibri"/>
                <w:b/>
                <w:sz w:val="24"/>
              </w:rPr>
              <w:t>KTrĐGtx 5</w:t>
            </w:r>
          </w:p>
        </w:tc>
        <w:tc>
          <w:tcPr>
            <w:tcW w:w="1170" w:type="dxa"/>
          </w:tcPr>
          <w:p w14:paraId="6A76A1C9" w14:textId="77777777" w:rsidR="0007313D" w:rsidRPr="0007313D" w:rsidRDefault="0007313D" w:rsidP="0007313D">
            <w:pPr>
              <w:spacing w:line="288" w:lineRule="auto"/>
              <w:jc w:val="center"/>
              <w:rPr>
                <w:color w:val="0070C0"/>
                <w:sz w:val="24"/>
              </w:rPr>
            </w:pPr>
            <w:r w:rsidRPr="0007313D">
              <w:rPr>
                <w:sz w:val="24"/>
              </w:rPr>
              <w:t>45 phút</w:t>
            </w:r>
          </w:p>
        </w:tc>
        <w:tc>
          <w:tcPr>
            <w:tcW w:w="1350" w:type="dxa"/>
          </w:tcPr>
          <w:p w14:paraId="64299840" w14:textId="28103331" w:rsidR="0007313D" w:rsidRPr="00830620" w:rsidRDefault="00830620" w:rsidP="005A768B">
            <w:pPr>
              <w:spacing w:line="288" w:lineRule="auto"/>
              <w:jc w:val="center"/>
              <w:rPr>
                <w:b/>
                <w:color w:val="0070C0"/>
                <w:sz w:val="24"/>
              </w:rPr>
            </w:pPr>
            <w:r w:rsidRPr="00830620">
              <w:rPr>
                <w:b/>
                <w:color w:val="0070C0"/>
                <w:sz w:val="24"/>
              </w:rPr>
              <w:t>2</w:t>
            </w:r>
            <w:r w:rsidR="005A768B">
              <w:rPr>
                <w:b/>
                <w:color w:val="0070C0"/>
                <w:sz w:val="24"/>
              </w:rPr>
              <w:t>3</w:t>
            </w:r>
          </w:p>
        </w:tc>
        <w:tc>
          <w:tcPr>
            <w:tcW w:w="3330" w:type="dxa"/>
          </w:tcPr>
          <w:p w14:paraId="2AC2AF3C" w14:textId="77777777" w:rsidR="0007313D" w:rsidRPr="0007313D" w:rsidRDefault="0007313D" w:rsidP="0007313D">
            <w:pPr>
              <w:tabs>
                <w:tab w:val="left" w:pos="168"/>
                <w:tab w:val="left" w:pos="258"/>
              </w:tabs>
              <w:spacing w:line="288" w:lineRule="auto"/>
              <w:contextualSpacing/>
              <w:jc w:val="both"/>
              <w:rPr>
                <w:rFonts w:eastAsia="Calibri"/>
                <w:sz w:val="24"/>
                <w:lang w:val="pt-BR"/>
              </w:rPr>
            </w:pPr>
            <w:r w:rsidRPr="0007313D">
              <w:rPr>
                <w:rFonts w:eastAsia="Calibri"/>
                <w:sz w:val="24"/>
                <w:lang w:val="pt-BR"/>
              </w:rPr>
              <w:t xml:space="preserve">- Đánh giá mức độ HS đạt yêu cầu về đọc hiểu nội dung, chủ đề VB, quan điểm và ý định của </w:t>
            </w:r>
            <w:r w:rsidRPr="0007313D">
              <w:rPr>
                <w:rFonts w:eastAsia="Calibri"/>
                <w:sz w:val="24"/>
                <w:lang w:val="pt-BR"/>
              </w:rPr>
              <w:lastRenderedPageBreak/>
              <w:t>người viết.</w:t>
            </w:r>
          </w:p>
          <w:p w14:paraId="09C95E6D" w14:textId="77777777" w:rsidR="0007313D" w:rsidRPr="0007313D" w:rsidRDefault="0007313D" w:rsidP="0007313D">
            <w:pPr>
              <w:tabs>
                <w:tab w:val="left" w:pos="168"/>
                <w:tab w:val="left" w:pos="258"/>
              </w:tabs>
              <w:spacing w:line="288" w:lineRule="auto"/>
              <w:contextualSpacing/>
              <w:jc w:val="both"/>
              <w:rPr>
                <w:rFonts w:eastAsia="Calibri"/>
                <w:sz w:val="24"/>
                <w:lang w:val="pt-BR"/>
              </w:rPr>
            </w:pPr>
            <w:r w:rsidRPr="0007313D">
              <w:rPr>
                <w:rFonts w:eastAsia="Calibri"/>
                <w:sz w:val="24"/>
                <w:lang w:val="pt-BR"/>
              </w:rPr>
              <w:t>- Xác định được các đặc điểm thuộc về phương thức thể hiện, kiểu VB, thể loại và ngôn ngữ sử dụng</w:t>
            </w:r>
          </w:p>
          <w:p w14:paraId="0D3835F8" w14:textId="77777777" w:rsidR="0007313D" w:rsidRPr="0007313D" w:rsidRDefault="0007313D" w:rsidP="0007313D">
            <w:pPr>
              <w:spacing w:line="288" w:lineRule="auto"/>
              <w:jc w:val="both"/>
              <w:rPr>
                <w:rFonts w:eastAsia="Calibri"/>
                <w:sz w:val="24"/>
              </w:rPr>
            </w:pPr>
            <w:r w:rsidRPr="0007313D">
              <w:rPr>
                <w:rFonts w:eastAsia="Calibri"/>
                <w:sz w:val="24"/>
                <w:lang w:val="pt-BR"/>
              </w:rPr>
              <w:t>- Nhận xét, đánh giá về giá trị và sự tác động của VB đối với bản thân; thể hiện những cảm xúc với những vấn đề đặt ra trong VB; liên hệ, so sánh giữa các VB và giữa VB với đời sống.</w:t>
            </w:r>
          </w:p>
        </w:tc>
        <w:tc>
          <w:tcPr>
            <w:tcW w:w="4680" w:type="dxa"/>
          </w:tcPr>
          <w:p w14:paraId="407B31AD" w14:textId="77777777" w:rsidR="0007313D" w:rsidRPr="0007313D" w:rsidRDefault="0007313D" w:rsidP="0007313D">
            <w:pPr>
              <w:spacing w:line="288" w:lineRule="auto"/>
              <w:jc w:val="both"/>
              <w:rPr>
                <w:color w:val="0070C0"/>
                <w:sz w:val="24"/>
              </w:rPr>
            </w:pPr>
            <w:r w:rsidRPr="0007313D">
              <w:rPr>
                <w:color w:val="0070C0"/>
                <w:sz w:val="24"/>
              </w:rPr>
              <w:lastRenderedPageBreak/>
              <w:t>- Kiểm tra quá trình, đánh giá hoạt động ĐỌC</w:t>
            </w:r>
          </w:p>
          <w:p w14:paraId="512D97BB" w14:textId="77777777" w:rsidR="0007313D" w:rsidRPr="0007313D" w:rsidRDefault="0007313D" w:rsidP="0007313D">
            <w:pPr>
              <w:spacing w:line="288" w:lineRule="auto"/>
              <w:jc w:val="both"/>
              <w:rPr>
                <w:sz w:val="24"/>
              </w:rPr>
            </w:pPr>
            <w:r w:rsidRPr="0007313D">
              <w:rPr>
                <w:sz w:val="24"/>
              </w:rPr>
              <w:t xml:space="preserve">+ Kiểm tra mức độ HS nắm vững </w:t>
            </w:r>
            <w:r w:rsidRPr="0007313D">
              <w:rPr>
                <w:i/>
                <w:sz w:val="24"/>
              </w:rPr>
              <w:t>c</w:t>
            </w:r>
            <w:r w:rsidRPr="0007313D">
              <w:rPr>
                <w:sz w:val="24"/>
              </w:rPr>
              <w:t xml:space="preserve">ác kiến thức về đặc trưng thể loại văn bản: </w:t>
            </w:r>
            <w:r w:rsidRPr="0007313D">
              <w:rPr>
                <w:i/>
                <w:sz w:val="24"/>
              </w:rPr>
              <w:t xml:space="preserve">thơ; văn </w:t>
            </w:r>
            <w:r w:rsidRPr="0007313D">
              <w:rPr>
                <w:i/>
                <w:sz w:val="24"/>
              </w:rPr>
              <w:lastRenderedPageBreak/>
              <w:t>bản nghị luận; truyện.</w:t>
            </w:r>
          </w:p>
          <w:p w14:paraId="5D22D1A0" w14:textId="77777777" w:rsidR="0007313D" w:rsidRPr="0007313D" w:rsidRDefault="0007313D" w:rsidP="0007313D">
            <w:pPr>
              <w:spacing w:line="288" w:lineRule="auto"/>
              <w:jc w:val="both"/>
              <w:rPr>
                <w:sz w:val="24"/>
              </w:rPr>
            </w:pPr>
            <w:r w:rsidRPr="0007313D">
              <w:rPr>
                <w:sz w:val="24"/>
              </w:rPr>
              <w:t xml:space="preserve">+ Văn bản 1, văn bản 2: </w:t>
            </w:r>
          </w:p>
          <w:p w14:paraId="1BD0C829" w14:textId="77777777" w:rsidR="0007313D" w:rsidRPr="0007313D" w:rsidRDefault="0007313D" w:rsidP="0007313D">
            <w:pPr>
              <w:spacing w:line="288" w:lineRule="auto"/>
              <w:jc w:val="both"/>
              <w:rPr>
                <w:sz w:val="24"/>
              </w:rPr>
            </w:pPr>
            <w:r w:rsidRPr="0007313D">
              <w:rPr>
                <w:sz w:val="24"/>
              </w:rPr>
              <w:t>GV tổ chức hướng dẫn HS nắm bắt kiến thức thể loại của bài học tại lớp</w:t>
            </w:r>
          </w:p>
          <w:p w14:paraId="339B88FD" w14:textId="77777777" w:rsidR="0007313D" w:rsidRPr="0007313D" w:rsidRDefault="0007313D" w:rsidP="0007313D">
            <w:pPr>
              <w:spacing w:line="288" w:lineRule="auto"/>
              <w:jc w:val="both"/>
              <w:rPr>
                <w:sz w:val="24"/>
              </w:rPr>
            </w:pPr>
            <w:r w:rsidRPr="0007313D">
              <w:rPr>
                <w:sz w:val="24"/>
              </w:rPr>
              <w:t xml:space="preserve">+ Văn bản 3, văn bản 4: </w:t>
            </w:r>
          </w:p>
          <w:p w14:paraId="70E31F4F" w14:textId="77777777" w:rsidR="0007313D" w:rsidRPr="0007313D" w:rsidRDefault="0007313D" w:rsidP="0007313D">
            <w:pPr>
              <w:spacing w:line="288" w:lineRule="auto"/>
              <w:jc w:val="both"/>
              <w:rPr>
                <w:sz w:val="24"/>
                <w:lang w:val="vi-VN"/>
              </w:rPr>
            </w:pPr>
            <w:r w:rsidRPr="0007313D">
              <w:rPr>
                <w:sz w:val="24"/>
              </w:rPr>
              <w:t>GV giao nhiệm vụ cho HS thực hành tìm hiểu kiển thức thể loại của VB tại lớp và về nhà.</w:t>
            </w:r>
          </w:p>
        </w:tc>
        <w:tc>
          <w:tcPr>
            <w:tcW w:w="2070" w:type="dxa"/>
          </w:tcPr>
          <w:p w14:paraId="54350BE4" w14:textId="77777777" w:rsidR="0007313D" w:rsidRPr="0007313D" w:rsidRDefault="0007313D" w:rsidP="0007313D">
            <w:pPr>
              <w:spacing w:line="288" w:lineRule="auto"/>
              <w:jc w:val="both"/>
              <w:rPr>
                <w:sz w:val="24"/>
                <w:lang w:val="vi-VN"/>
              </w:rPr>
            </w:pPr>
          </w:p>
        </w:tc>
      </w:tr>
      <w:tr w:rsidR="0007313D" w:rsidRPr="0007313D" w14:paraId="465708AD" w14:textId="77777777" w:rsidTr="001F7D6F">
        <w:tc>
          <w:tcPr>
            <w:tcW w:w="990" w:type="dxa"/>
            <w:vMerge/>
          </w:tcPr>
          <w:p w14:paraId="708F14B0" w14:textId="77777777" w:rsidR="0007313D" w:rsidRPr="0007313D" w:rsidRDefault="0007313D" w:rsidP="0007313D">
            <w:pPr>
              <w:spacing w:line="288" w:lineRule="auto"/>
              <w:ind w:left="-18"/>
              <w:jc w:val="center"/>
              <w:rPr>
                <w:sz w:val="24"/>
              </w:rPr>
            </w:pPr>
          </w:p>
        </w:tc>
        <w:tc>
          <w:tcPr>
            <w:tcW w:w="1350" w:type="dxa"/>
          </w:tcPr>
          <w:p w14:paraId="3C199F32" w14:textId="77777777" w:rsidR="0007313D" w:rsidRPr="0007313D" w:rsidRDefault="0007313D" w:rsidP="0007313D">
            <w:pPr>
              <w:spacing w:line="288" w:lineRule="auto"/>
              <w:jc w:val="center"/>
              <w:rPr>
                <w:sz w:val="24"/>
                <w:lang w:val="vi-VN"/>
              </w:rPr>
            </w:pPr>
            <w:r w:rsidRPr="0007313D">
              <w:rPr>
                <w:rFonts w:eastAsia="Calibri"/>
                <w:b/>
                <w:sz w:val="24"/>
              </w:rPr>
              <w:t>KTrĐGtx 6</w:t>
            </w:r>
          </w:p>
        </w:tc>
        <w:tc>
          <w:tcPr>
            <w:tcW w:w="1170" w:type="dxa"/>
          </w:tcPr>
          <w:p w14:paraId="3DFD135C" w14:textId="77777777" w:rsidR="0007313D" w:rsidRPr="0007313D" w:rsidRDefault="0007313D" w:rsidP="0007313D">
            <w:pPr>
              <w:spacing w:line="288" w:lineRule="auto"/>
              <w:jc w:val="center"/>
              <w:rPr>
                <w:rFonts w:eastAsia="Calibri"/>
                <w:color w:val="0070C0"/>
                <w:sz w:val="24"/>
                <w:lang w:val="pt-BR"/>
              </w:rPr>
            </w:pPr>
            <w:r w:rsidRPr="0007313D">
              <w:rPr>
                <w:sz w:val="24"/>
              </w:rPr>
              <w:t>45 phút</w:t>
            </w:r>
          </w:p>
        </w:tc>
        <w:tc>
          <w:tcPr>
            <w:tcW w:w="1350" w:type="dxa"/>
          </w:tcPr>
          <w:p w14:paraId="30DC943A" w14:textId="62BC7B53" w:rsidR="0007313D" w:rsidRPr="005A768B" w:rsidRDefault="005A768B" w:rsidP="005A768B">
            <w:pPr>
              <w:spacing w:line="288" w:lineRule="auto"/>
              <w:jc w:val="center"/>
              <w:rPr>
                <w:rFonts w:eastAsia="Calibri"/>
                <w:b/>
                <w:color w:val="0070C0"/>
                <w:sz w:val="24"/>
                <w:lang w:val="pt-BR"/>
              </w:rPr>
            </w:pPr>
            <w:r w:rsidRPr="005A768B">
              <w:rPr>
                <w:rFonts w:eastAsia="Calibri"/>
                <w:b/>
                <w:color w:val="0070C0"/>
                <w:sz w:val="24"/>
                <w:lang w:val="pt-BR"/>
              </w:rPr>
              <w:t>2</w:t>
            </w:r>
            <w:r>
              <w:rPr>
                <w:rFonts w:eastAsia="Calibri"/>
                <w:b/>
                <w:color w:val="0070C0"/>
                <w:sz w:val="24"/>
                <w:lang w:val="pt-BR"/>
              </w:rPr>
              <w:t>6</w:t>
            </w:r>
          </w:p>
        </w:tc>
        <w:tc>
          <w:tcPr>
            <w:tcW w:w="3330" w:type="dxa"/>
          </w:tcPr>
          <w:p w14:paraId="192F4CD0" w14:textId="77777777" w:rsidR="0007313D" w:rsidRPr="0007313D" w:rsidRDefault="0007313D" w:rsidP="0007313D">
            <w:pPr>
              <w:tabs>
                <w:tab w:val="left" w:pos="168"/>
                <w:tab w:val="left" w:pos="258"/>
              </w:tabs>
              <w:spacing w:line="288" w:lineRule="auto"/>
              <w:contextualSpacing/>
              <w:jc w:val="both"/>
              <w:rPr>
                <w:rFonts w:eastAsia="Calibri"/>
                <w:sz w:val="24"/>
              </w:rPr>
            </w:pPr>
            <w:r w:rsidRPr="0007313D">
              <w:rPr>
                <w:rFonts w:eastAsia="Calibri"/>
                <w:sz w:val="24"/>
              </w:rPr>
              <w:t xml:space="preserve">- Nắm được những đơn vị kiến thức tiếng Việt, gắn kết được kiến thức tiếng Việt vào quá trình đọc hiểu văn bản </w:t>
            </w:r>
          </w:p>
          <w:p w14:paraId="46A295F0" w14:textId="77777777" w:rsidR="0007313D" w:rsidRPr="0007313D" w:rsidRDefault="0007313D" w:rsidP="0007313D">
            <w:pPr>
              <w:tabs>
                <w:tab w:val="left" w:pos="168"/>
                <w:tab w:val="left" w:pos="258"/>
              </w:tabs>
              <w:spacing w:line="288" w:lineRule="auto"/>
              <w:contextualSpacing/>
              <w:jc w:val="both"/>
              <w:rPr>
                <w:sz w:val="24"/>
                <w:lang w:val="vi-VN"/>
              </w:rPr>
            </w:pPr>
            <w:r w:rsidRPr="0007313D">
              <w:rPr>
                <w:rFonts w:eastAsia="Calibri"/>
                <w:sz w:val="24"/>
              </w:rPr>
              <w:t>- Vận dụng kiến thức tiếng Việt vào quá trình thực hành; tạo lập VB dạng viết và dạng nói; nâng cao kĩ năng nghe, nắm bắt nội dung VB trong bài học cũng như trong cuộc sống.</w:t>
            </w:r>
          </w:p>
        </w:tc>
        <w:tc>
          <w:tcPr>
            <w:tcW w:w="4680" w:type="dxa"/>
          </w:tcPr>
          <w:p w14:paraId="665EF1E0" w14:textId="77777777" w:rsidR="0007313D" w:rsidRPr="0007313D" w:rsidRDefault="0007313D" w:rsidP="0007313D">
            <w:pPr>
              <w:spacing w:line="288" w:lineRule="auto"/>
              <w:jc w:val="both"/>
              <w:rPr>
                <w:color w:val="0070C0"/>
                <w:sz w:val="24"/>
              </w:rPr>
            </w:pPr>
            <w:r w:rsidRPr="0007313D">
              <w:rPr>
                <w:rFonts w:eastAsia="Calibri"/>
                <w:color w:val="0070C0"/>
                <w:sz w:val="24"/>
                <w:lang w:val="pt-BR"/>
              </w:rPr>
              <w:t>-</w:t>
            </w:r>
            <w:r w:rsidRPr="0007313D">
              <w:rPr>
                <w:color w:val="0070C0"/>
                <w:sz w:val="24"/>
              </w:rPr>
              <w:t xml:space="preserve"> Kiểm tra quá trình, đánh giá hoạt động THỰC HÀNH TIẾNG VIỆT</w:t>
            </w:r>
          </w:p>
          <w:p w14:paraId="63720879" w14:textId="77777777" w:rsidR="0007313D" w:rsidRPr="0007313D" w:rsidRDefault="0007313D" w:rsidP="0007313D">
            <w:pPr>
              <w:spacing w:line="288" w:lineRule="auto"/>
              <w:jc w:val="both"/>
              <w:rPr>
                <w:sz w:val="24"/>
              </w:rPr>
            </w:pPr>
            <w:r w:rsidRPr="0007313D">
              <w:rPr>
                <w:sz w:val="24"/>
              </w:rPr>
              <w:t>+ Kiểm tra mức độ HS nắm bắt đơn vị kiến thức tiếng Việt tại lớp, vận dụng làm bài tập thực hành tiếng Việt.</w:t>
            </w:r>
          </w:p>
          <w:p w14:paraId="5149599A" w14:textId="77777777" w:rsidR="0007313D" w:rsidRDefault="0007313D" w:rsidP="00285FDC">
            <w:pPr>
              <w:spacing w:line="288" w:lineRule="auto"/>
              <w:jc w:val="both"/>
              <w:rPr>
                <w:color w:val="FF0000"/>
                <w:sz w:val="24"/>
              </w:rPr>
            </w:pPr>
            <w:r w:rsidRPr="0007313D">
              <w:rPr>
                <w:sz w:val="24"/>
              </w:rPr>
              <w:t xml:space="preserve">+ Kiểm tra việc vận dụng kiến thức tiếng Việt vào quá trình tạo lập VB </w:t>
            </w:r>
            <w:r w:rsidR="00285FDC" w:rsidRPr="00285FDC">
              <w:rPr>
                <w:color w:val="FF0000"/>
                <w:sz w:val="24"/>
              </w:rPr>
              <w:t xml:space="preserve">đọc và </w:t>
            </w:r>
            <w:r w:rsidRPr="0007313D">
              <w:rPr>
                <w:color w:val="FF0000"/>
                <w:sz w:val="24"/>
              </w:rPr>
              <w:t>viế</w:t>
            </w:r>
            <w:r w:rsidR="00285FDC" w:rsidRPr="00285FDC">
              <w:rPr>
                <w:color w:val="FF0000"/>
                <w:sz w:val="24"/>
              </w:rPr>
              <w:t>t</w:t>
            </w:r>
            <w:r w:rsidR="00285FDC">
              <w:rPr>
                <w:color w:val="FF0000"/>
                <w:sz w:val="24"/>
              </w:rPr>
              <w:t xml:space="preserve"> (viết đoạn văn NL)</w:t>
            </w:r>
            <w:r w:rsidR="00285FDC" w:rsidRPr="00285FDC">
              <w:rPr>
                <w:color w:val="FF0000"/>
                <w:sz w:val="24"/>
              </w:rPr>
              <w:t>; nói và nghe (dạng thuyết trình vấn đề/ Trình bày một vấn đề.</w:t>
            </w:r>
          </w:p>
          <w:p w14:paraId="09B29078" w14:textId="23DA6002" w:rsidR="00554D35" w:rsidRPr="004F7EE9" w:rsidRDefault="00192780" w:rsidP="00554D35">
            <w:pPr>
              <w:spacing w:line="288" w:lineRule="auto"/>
              <w:jc w:val="both"/>
              <w:rPr>
                <w:b/>
                <w:color w:val="2F5496" w:themeColor="accent1" w:themeShade="BF"/>
                <w:sz w:val="24"/>
                <w:lang w:val="vi-VN"/>
              </w:rPr>
            </w:pPr>
            <w:r>
              <w:rPr>
                <w:b/>
                <w:color w:val="2F5496" w:themeColor="accent1" w:themeShade="BF"/>
                <w:sz w:val="24"/>
              </w:rPr>
              <w:t xml:space="preserve">* </w:t>
            </w:r>
            <w:r w:rsidR="00554D35">
              <w:rPr>
                <w:b/>
                <w:color w:val="2F5496" w:themeColor="accent1" w:themeShade="BF"/>
                <w:sz w:val="24"/>
              </w:rPr>
              <w:t>Đề g</w:t>
            </w:r>
            <w:r w:rsidR="00554D35" w:rsidRPr="004F7EE9">
              <w:rPr>
                <w:b/>
                <w:color w:val="2F5496" w:themeColor="accent1" w:themeShade="BF"/>
                <w:sz w:val="24"/>
                <w:lang w:val="vi-VN"/>
              </w:rPr>
              <w:t>ợi ý</w:t>
            </w:r>
            <w:r w:rsidR="00554D35">
              <w:rPr>
                <w:b/>
                <w:color w:val="2F5496" w:themeColor="accent1" w:themeShade="BF"/>
                <w:sz w:val="24"/>
              </w:rPr>
              <w:t xml:space="preserve"> tham khảo</w:t>
            </w:r>
            <w:r w:rsidR="00554D35" w:rsidRPr="004F7EE9">
              <w:rPr>
                <w:b/>
                <w:color w:val="2F5496" w:themeColor="accent1" w:themeShade="BF"/>
                <w:sz w:val="24"/>
                <w:lang w:val="vi-VN"/>
              </w:rPr>
              <w:t xml:space="preserve">: </w:t>
            </w:r>
          </w:p>
          <w:p w14:paraId="52661719" w14:textId="77777777" w:rsidR="00BE570A" w:rsidRDefault="00BE570A" w:rsidP="00BE570A">
            <w:pPr>
              <w:spacing w:line="288" w:lineRule="auto"/>
              <w:jc w:val="both"/>
              <w:rPr>
                <w:sz w:val="24"/>
              </w:rPr>
            </w:pPr>
            <w:r w:rsidRPr="004F7EE9">
              <w:rPr>
                <w:color w:val="2F5496" w:themeColor="accent1" w:themeShade="BF"/>
                <w:sz w:val="24"/>
              </w:rPr>
              <w:t xml:space="preserve">- Đề 1: </w:t>
            </w:r>
            <w:r w:rsidRPr="00BE570A">
              <w:rPr>
                <w:sz w:val="24"/>
                <w:lang w:val="vi-VN"/>
              </w:rPr>
              <w:t xml:space="preserve">Viết đoạn văn </w:t>
            </w:r>
            <w:r>
              <w:rPr>
                <w:sz w:val="24"/>
              </w:rPr>
              <w:t>(</w:t>
            </w:r>
            <w:r w:rsidRPr="00BE570A">
              <w:rPr>
                <w:sz w:val="24"/>
                <w:lang w:val="vi-VN"/>
              </w:rPr>
              <w:t xml:space="preserve">khoảng 150 đến 200 chữ) kể về một kỉ niệm có ý nghĩa sâu sắc đối với bạn. </w:t>
            </w:r>
          </w:p>
          <w:p w14:paraId="6C0C5472" w14:textId="23125D94" w:rsidR="00BE570A" w:rsidRPr="00BE570A" w:rsidRDefault="00BE570A" w:rsidP="00BE570A">
            <w:pPr>
              <w:spacing w:line="288" w:lineRule="auto"/>
              <w:jc w:val="both"/>
              <w:rPr>
                <w:sz w:val="24"/>
                <w:lang w:val="vi-VN"/>
              </w:rPr>
            </w:pPr>
            <w:r w:rsidRPr="004F7EE9">
              <w:rPr>
                <w:color w:val="2F5496" w:themeColor="accent1" w:themeShade="BF"/>
                <w:sz w:val="24"/>
              </w:rPr>
              <w:t xml:space="preserve">- Đề 2: </w:t>
            </w:r>
            <w:r w:rsidRPr="00BE570A">
              <w:rPr>
                <w:sz w:val="24"/>
                <w:lang w:val="vi-VN"/>
              </w:rPr>
              <w:t>Viết một đoạn văn (khoảng 150 đến 200 chữ) trong đó có sử dụng biện pháp liệt kê và chêm xen về một trong hai nội dung dưới đây:</w:t>
            </w:r>
          </w:p>
          <w:p w14:paraId="30109785" w14:textId="77777777" w:rsidR="00BE570A" w:rsidRPr="00BE570A" w:rsidRDefault="00BE570A" w:rsidP="00BE570A">
            <w:pPr>
              <w:spacing w:line="288" w:lineRule="auto"/>
              <w:jc w:val="both"/>
              <w:rPr>
                <w:sz w:val="24"/>
                <w:lang w:val="vi-VN"/>
              </w:rPr>
            </w:pPr>
            <w:r w:rsidRPr="00BE570A">
              <w:rPr>
                <w:sz w:val="24"/>
                <w:lang w:val="vi-VN"/>
              </w:rPr>
              <w:lastRenderedPageBreak/>
              <w:t>a. Kể lại ấn tượng của bạn về một vùng đất mà bạn đã đi qua.</w:t>
            </w:r>
          </w:p>
          <w:p w14:paraId="28BBEB97" w14:textId="75F0ED37" w:rsidR="00BE570A" w:rsidRPr="0007313D" w:rsidRDefault="00BE570A" w:rsidP="00BE570A">
            <w:pPr>
              <w:spacing w:line="288" w:lineRule="auto"/>
              <w:jc w:val="both"/>
              <w:rPr>
                <w:sz w:val="24"/>
              </w:rPr>
            </w:pPr>
            <w:r w:rsidRPr="00BE570A">
              <w:rPr>
                <w:sz w:val="24"/>
                <w:lang w:val="vi-VN"/>
              </w:rPr>
              <w:t xml:space="preserve">b. Nêu cảm nghĩ về một nhân vật đã để lại cho bạn ấn tượng rõ rệt khi đọc </w:t>
            </w:r>
            <w:r>
              <w:rPr>
                <w:sz w:val="24"/>
              </w:rPr>
              <w:t>một tác phẩm tự sự.</w:t>
            </w:r>
          </w:p>
        </w:tc>
        <w:tc>
          <w:tcPr>
            <w:tcW w:w="2070" w:type="dxa"/>
          </w:tcPr>
          <w:p w14:paraId="36C94487" w14:textId="77777777" w:rsidR="0007313D" w:rsidRDefault="0007313D" w:rsidP="002B3496">
            <w:pPr>
              <w:spacing w:line="288" w:lineRule="auto"/>
              <w:jc w:val="both"/>
              <w:rPr>
                <w:sz w:val="24"/>
                <w:szCs w:val="24"/>
              </w:rPr>
            </w:pPr>
          </w:p>
          <w:p w14:paraId="6256B819" w14:textId="77777777" w:rsidR="00BE570A" w:rsidRDefault="00BE570A" w:rsidP="002B3496">
            <w:pPr>
              <w:spacing w:line="288" w:lineRule="auto"/>
              <w:jc w:val="both"/>
              <w:rPr>
                <w:sz w:val="24"/>
                <w:szCs w:val="24"/>
              </w:rPr>
            </w:pPr>
          </w:p>
          <w:p w14:paraId="33E174BE" w14:textId="77777777" w:rsidR="00BE570A" w:rsidRDefault="00BE570A" w:rsidP="002B3496">
            <w:pPr>
              <w:spacing w:line="288" w:lineRule="auto"/>
              <w:jc w:val="both"/>
              <w:rPr>
                <w:sz w:val="24"/>
                <w:szCs w:val="24"/>
              </w:rPr>
            </w:pPr>
          </w:p>
          <w:p w14:paraId="6B4878CF" w14:textId="77777777" w:rsidR="00BE570A" w:rsidRDefault="00BE570A" w:rsidP="002B3496">
            <w:pPr>
              <w:spacing w:line="288" w:lineRule="auto"/>
              <w:jc w:val="both"/>
              <w:rPr>
                <w:sz w:val="24"/>
                <w:szCs w:val="24"/>
              </w:rPr>
            </w:pPr>
          </w:p>
          <w:p w14:paraId="564F8A98" w14:textId="77777777" w:rsidR="00BE570A" w:rsidRDefault="00BE570A" w:rsidP="002B3496">
            <w:pPr>
              <w:spacing w:line="288" w:lineRule="auto"/>
              <w:jc w:val="both"/>
              <w:rPr>
                <w:sz w:val="24"/>
                <w:szCs w:val="24"/>
              </w:rPr>
            </w:pPr>
          </w:p>
          <w:p w14:paraId="4484CA8D" w14:textId="77777777" w:rsidR="00BE570A" w:rsidRDefault="00BE570A" w:rsidP="002B3496">
            <w:pPr>
              <w:spacing w:line="288" w:lineRule="auto"/>
              <w:jc w:val="both"/>
              <w:rPr>
                <w:sz w:val="24"/>
                <w:szCs w:val="24"/>
              </w:rPr>
            </w:pPr>
          </w:p>
          <w:p w14:paraId="355B5B30" w14:textId="77777777" w:rsidR="00BE570A" w:rsidRDefault="00BE570A" w:rsidP="002B3496">
            <w:pPr>
              <w:spacing w:line="288" w:lineRule="auto"/>
              <w:jc w:val="both"/>
              <w:rPr>
                <w:sz w:val="24"/>
                <w:szCs w:val="24"/>
              </w:rPr>
            </w:pPr>
          </w:p>
          <w:p w14:paraId="0CC623B9" w14:textId="77777777" w:rsidR="00BE570A" w:rsidRDefault="00BE570A" w:rsidP="002B3496">
            <w:pPr>
              <w:spacing w:line="288" w:lineRule="auto"/>
              <w:jc w:val="both"/>
              <w:rPr>
                <w:sz w:val="24"/>
                <w:szCs w:val="24"/>
              </w:rPr>
            </w:pPr>
          </w:p>
          <w:p w14:paraId="2855172C" w14:textId="77777777" w:rsidR="00BE570A" w:rsidRDefault="00BE570A" w:rsidP="002B3496">
            <w:pPr>
              <w:spacing w:line="288" w:lineRule="auto"/>
              <w:jc w:val="both"/>
              <w:rPr>
                <w:sz w:val="24"/>
                <w:szCs w:val="24"/>
              </w:rPr>
            </w:pPr>
          </w:p>
          <w:p w14:paraId="6366B7D7" w14:textId="77777777" w:rsidR="00BE570A" w:rsidRDefault="00BE570A" w:rsidP="002B3496">
            <w:pPr>
              <w:spacing w:line="288" w:lineRule="auto"/>
              <w:jc w:val="both"/>
              <w:rPr>
                <w:sz w:val="24"/>
                <w:szCs w:val="24"/>
              </w:rPr>
            </w:pPr>
          </w:p>
          <w:p w14:paraId="76A7B088" w14:textId="77777777" w:rsidR="00BE570A" w:rsidRDefault="00BE570A" w:rsidP="002B3496">
            <w:pPr>
              <w:spacing w:line="288" w:lineRule="auto"/>
              <w:jc w:val="both"/>
              <w:rPr>
                <w:sz w:val="24"/>
                <w:szCs w:val="24"/>
              </w:rPr>
            </w:pPr>
          </w:p>
          <w:p w14:paraId="1A2C5429" w14:textId="77777777" w:rsidR="00BE570A" w:rsidRDefault="00BE570A" w:rsidP="002B3496">
            <w:pPr>
              <w:spacing w:line="288" w:lineRule="auto"/>
              <w:jc w:val="both"/>
              <w:rPr>
                <w:sz w:val="24"/>
                <w:szCs w:val="24"/>
              </w:rPr>
            </w:pPr>
          </w:p>
          <w:p w14:paraId="31A55B06" w14:textId="77777777" w:rsidR="00BE570A" w:rsidRDefault="00BE570A" w:rsidP="002B3496">
            <w:pPr>
              <w:spacing w:line="288" w:lineRule="auto"/>
              <w:jc w:val="both"/>
              <w:rPr>
                <w:sz w:val="24"/>
                <w:szCs w:val="24"/>
              </w:rPr>
            </w:pPr>
          </w:p>
          <w:p w14:paraId="7496BEE3" w14:textId="77777777" w:rsidR="00684464" w:rsidRDefault="00BE570A" w:rsidP="002B3496">
            <w:pPr>
              <w:spacing w:line="288" w:lineRule="auto"/>
              <w:jc w:val="both"/>
              <w:rPr>
                <w:color w:val="2F5496" w:themeColor="accent1" w:themeShade="BF"/>
                <w:sz w:val="24"/>
                <w:szCs w:val="24"/>
              </w:rPr>
            </w:pPr>
            <w:r w:rsidRPr="00504B36">
              <w:rPr>
                <w:b/>
                <w:color w:val="FF0000"/>
                <w:sz w:val="24"/>
                <w:szCs w:val="24"/>
              </w:rPr>
              <w:t>Lưu ý:</w:t>
            </w:r>
            <w:r w:rsidRPr="00504B36">
              <w:rPr>
                <w:color w:val="FF0000"/>
                <w:sz w:val="24"/>
                <w:szCs w:val="24"/>
              </w:rPr>
              <w:t xml:space="preserve"> </w:t>
            </w:r>
          </w:p>
          <w:p w14:paraId="2FA1BC83" w14:textId="56260D24" w:rsidR="00BE570A" w:rsidRPr="00687E57" w:rsidRDefault="00504B36" w:rsidP="002B3496">
            <w:pPr>
              <w:spacing w:line="288" w:lineRule="auto"/>
              <w:jc w:val="both"/>
              <w:rPr>
                <w:i/>
                <w:color w:val="2F5496" w:themeColor="accent1" w:themeShade="BF"/>
                <w:sz w:val="24"/>
                <w:szCs w:val="24"/>
              </w:rPr>
            </w:pPr>
            <w:r w:rsidRPr="00687E57">
              <w:rPr>
                <w:i/>
                <w:color w:val="2F5496" w:themeColor="accent1" w:themeShade="BF"/>
                <w:sz w:val="24"/>
                <w:szCs w:val="24"/>
              </w:rPr>
              <w:t>V</w:t>
            </w:r>
            <w:r w:rsidR="00BE570A" w:rsidRPr="00687E57">
              <w:rPr>
                <w:i/>
                <w:color w:val="2F5496" w:themeColor="accent1" w:themeShade="BF"/>
                <w:sz w:val="24"/>
                <w:szCs w:val="24"/>
              </w:rPr>
              <w:t xml:space="preserve">ới dạng </w:t>
            </w:r>
            <w:r w:rsidR="004F7EE9" w:rsidRPr="00687E57">
              <w:rPr>
                <w:i/>
                <w:color w:val="2F5496" w:themeColor="accent1" w:themeShade="BF"/>
                <w:sz w:val="24"/>
                <w:szCs w:val="24"/>
              </w:rPr>
              <w:t>Đ</w:t>
            </w:r>
            <w:r w:rsidR="00BE570A" w:rsidRPr="00687E57">
              <w:rPr>
                <w:i/>
                <w:color w:val="2F5496" w:themeColor="accent1" w:themeShade="BF"/>
                <w:sz w:val="24"/>
                <w:szCs w:val="24"/>
              </w:rPr>
              <w:t>ề 2</w:t>
            </w:r>
            <w:r w:rsidR="007C7690" w:rsidRPr="00687E57">
              <w:rPr>
                <w:i/>
                <w:color w:val="2F5496" w:themeColor="accent1" w:themeShade="BF"/>
                <w:sz w:val="24"/>
                <w:szCs w:val="24"/>
              </w:rPr>
              <w:t>b</w:t>
            </w:r>
            <w:r w:rsidR="00BE570A" w:rsidRPr="00687E57">
              <w:rPr>
                <w:i/>
                <w:color w:val="2F5496" w:themeColor="accent1" w:themeShade="BF"/>
                <w:sz w:val="24"/>
                <w:szCs w:val="24"/>
              </w:rPr>
              <w:t xml:space="preserve">, GV có thể cho </w:t>
            </w:r>
            <w:r w:rsidR="004F7EE9" w:rsidRPr="00687E57">
              <w:rPr>
                <w:i/>
                <w:color w:val="2F5496" w:themeColor="accent1" w:themeShade="BF"/>
                <w:sz w:val="24"/>
                <w:szCs w:val="24"/>
              </w:rPr>
              <w:t xml:space="preserve">sẵn </w:t>
            </w:r>
            <w:r w:rsidR="00BE570A" w:rsidRPr="00687E57">
              <w:rPr>
                <w:i/>
                <w:color w:val="2F5496" w:themeColor="accent1" w:themeShade="BF"/>
                <w:sz w:val="24"/>
                <w:szCs w:val="24"/>
              </w:rPr>
              <w:t xml:space="preserve">ngữ liệu </w:t>
            </w:r>
            <w:r w:rsidR="009A0641" w:rsidRPr="00687E57">
              <w:rPr>
                <w:i/>
                <w:color w:val="2F5496" w:themeColor="accent1" w:themeShade="BF"/>
                <w:sz w:val="24"/>
                <w:szCs w:val="24"/>
              </w:rPr>
              <w:t>(</w:t>
            </w:r>
            <w:r w:rsidR="00BE570A" w:rsidRPr="00687E57">
              <w:rPr>
                <w:i/>
                <w:color w:val="2F5496" w:themeColor="accent1" w:themeShade="BF"/>
                <w:sz w:val="24"/>
                <w:szCs w:val="24"/>
              </w:rPr>
              <w:t xml:space="preserve">giới hạn </w:t>
            </w:r>
            <w:r w:rsidR="00BE570A" w:rsidRPr="00687E57">
              <w:rPr>
                <w:i/>
                <w:color w:val="2F5496" w:themeColor="accent1" w:themeShade="BF"/>
                <w:sz w:val="24"/>
                <w:szCs w:val="24"/>
              </w:rPr>
              <w:lastRenderedPageBreak/>
              <w:t xml:space="preserve">02 </w:t>
            </w:r>
            <w:r w:rsidR="004F7EE9" w:rsidRPr="00687E57">
              <w:rPr>
                <w:i/>
                <w:color w:val="2F5496" w:themeColor="accent1" w:themeShade="BF"/>
                <w:sz w:val="24"/>
                <w:szCs w:val="24"/>
              </w:rPr>
              <w:t>văn bản</w:t>
            </w:r>
            <w:r w:rsidR="009A0641" w:rsidRPr="00687E57">
              <w:rPr>
                <w:i/>
                <w:color w:val="2F5496" w:themeColor="accent1" w:themeShade="BF"/>
                <w:sz w:val="24"/>
                <w:szCs w:val="24"/>
              </w:rPr>
              <w:t>)</w:t>
            </w:r>
            <w:r w:rsidR="004F7EE9" w:rsidRPr="00687E57">
              <w:rPr>
                <w:i/>
                <w:color w:val="2F5496" w:themeColor="accent1" w:themeShade="BF"/>
                <w:sz w:val="24"/>
                <w:szCs w:val="24"/>
              </w:rPr>
              <w:t xml:space="preserve"> cho HS lựa chọn để viết đoạn.</w:t>
            </w:r>
          </w:p>
          <w:p w14:paraId="6AC9C46E" w14:textId="77777777" w:rsidR="00BE570A" w:rsidRPr="00687E57" w:rsidRDefault="00BE570A" w:rsidP="002B3496">
            <w:pPr>
              <w:spacing w:line="288" w:lineRule="auto"/>
              <w:jc w:val="both"/>
              <w:rPr>
                <w:i/>
                <w:sz w:val="24"/>
                <w:szCs w:val="24"/>
              </w:rPr>
            </w:pPr>
          </w:p>
          <w:p w14:paraId="4C49CD55" w14:textId="3D48EF8B" w:rsidR="00BE570A" w:rsidRPr="0007313D" w:rsidRDefault="00BE570A" w:rsidP="002B3496">
            <w:pPr>
              <w:spacing w:line="288" w:lineRule="auto"/>
              <w:jc w:val="both"/>
              <w:rPr>
                <w:sz w:val="24"/>
                <w:szCs w:val="24"/>
              </w:rPr>
            </w:pPr>
          </w:p>
        </w:tc>
      </w:tr>
      <w:tr w:rsidR="0007313D" w:rsidRPr="0007313D" w14:paraId="14244F33" w14:textId="77777777" w:rsidTr="001F7D6F">
        <w:tc>
          <w:tcPr>
            <w:tcW w:w="990" w:type="dxa"/>
            <w:vMerge/>
          </w:tcPr>
          <w:p w14:paraId="13F4A3AD" w14:textId="77777777" w:rsidR="0007313D" w:rsidRPr="0007313D" w:rsidRDefault="0007313D" w:rsidP="0007313D">
            <w:pPr>
              <w:spacing w:line="288" w:lineRule="auto"/>
              <w:ind w:left="-18"/>
              <w:jc w:val="center"/>
              <w:rPr>
                <w:sz w:val="24"/>
              </w:rPr>
            </w:pPr>
          </w:p>
        </w:tc>
        <w:tc>
          <w:tcPr>
            <w:tcW w:w="1350" w:type="dxa"/>
          </w:tcPr>
          <w:p w14:paraId="2B37DA9F" w14:textId="77777777" w:rsidR="0007313D" w:rsidRPr="0007313D" w:rsidRDefault="0007313D" w:rsidP="0007313D">
            <w:pPr>
              <w:spacing w:line="288" w:lineRule="auto"/>
              <w:jc w:val="center"/>
              <w:rPr>
                <w:sz w:val="24"/>
              </w:rPr>
            </w:pPr>
            <w:r w:rsidRPr="0007313D">
              <w:rPr>
                <w:rFonts w:eastAsia="Calibri"/>
                <w:b/>
                <w:sz w:val="24"/>
              </w:rPr>
              <w:t>KTrĐGtx 7</w:t>
            </w:r>
          </w:p>
        </w:tc>
        <w:tc>
          <w:tcPr>
            <w:tcW w:w="1170" w:type="dxa"/>
          </w:tcPr>
          <w:p w14:paraId="18CAD723" w14:textId="77777777" w:rsidR="0007313D" w:rsidRPr="0007313D" w:rsidRDefault="0007313D" w:rsidP="0007313D">
            <w:pPr>
              <w:spacing w:line="288" w:lineRule="auto"/>
              <w:jc w:val="center"/>
              <w:rPr>
                <w:rFonts w:eastAsia="Calibri"/>
                <w:color w:val="0070C0"/>
                <w:sz w:val="24"/>
                <w:lang w:val="pt-BR"/>
              </w:rPr>
            </w:pPr>
          </w:p>
        </w:tc>
        <w:tc>
          <w:tcPr>
            <w:tcW w:w="1350" w:type="dxa"/>
          </w:tcPr>
          <w:p w14:paraId="38AC173B" w14:textId="292E957A" w:rsidR="0007313D" w:rsidRPr="005A768B" w:rsidRDefault="005A768B" w:rsidP="00F274AD">
            <w:pPr>
              <w:spacing w:line="288" w:lineRule="auto"/>
              <w:jc w:val="center"/>
              <w:rPr>
                <w:rFonts w:eastAsia="Calibri"/>
                <w:b/>
                <w:color w:val="0070C0"/>
                <w:sz w:val="24"/>
                <w:lang w:val="pt-BR"/>
              </w:rPr>
            </w:pPr>
            <w:r w:rsidRPr="005A768B">
              <w:rPr>
                <w:rFonts w:eastAsia="Calibri"/>
                <w:b/>
                <w:color w:val="2F5496" w:themeColor="accent1" w:themeShade="BF"/>
                <w:sz w:val="24"/>
                <w:lang w:val="pt-BR"/>
              </w:rPr>
              <w:t>29</w:t>
            </w:r>
          </w:p>
        </w:tc>
        <w:tc>
          <w:tcPr>
            <w:tcW w:w="3330" w:type="dxa"/>
          </w:tcPr>
          <w:p w14:paraId="3D041125" w14:textId="77777777" w:rsidR="0007313D" w:rsidRPr="0007313D" w:rsidRDefault="0007313D" w:rsidP="0007313D">
            <w:pPr>
              <w:tabs>
                <w:tab w:val="left" w:pos="168"/>
                <w:tab w:val="left" w:pos="258"/>
              </w:tabs>
              <w:spacing w:line="288" w:lineRule="auto"/>
              <w:contextualSpacing/>
              <w:jc w:val="both"/>
              <w:rPr>
                <w:rFonts w:eastAsia="Calibri"/>
                <w:sz w:val="24"/>
                <w:lang w:val="pt-BR"/>
              </w:rPr>
            </w:pPr>
            <w:r w:rsidRPr="0007313D">
              <w:rPr>
                <w:rFonts w:eastAsia="Calibri"/>
                <w:sz w:val="24"/>
                <w:lang w:val="pt-BR"/>
              </w:rPr>
              <w:t>- Đánh giá khả năng tạo lập các kiểu văn bản: tự sự, miêu tả, biểu cảm, nghị luận, thuyết minh,...</w:t>
            </w:r>
          </w:p>
          <w:p w14:paraId="601282B2" w14:textId="77777777" w:rsidR="0007313D" w:rsidRPr="0007313D" w:rsidRDefault="0007313D" w:rsidP="0007313D">
            <w:pPr>
              <w:tabs>
                <w:tab w:val="left" w:pos="168"/>
                <w:tab w:val="left" w:pos="258"/>
              </w:tabs>
              <w:spacing w:line="288" w:lineRule="auto"/>
              <w:contextualSpacing/>
              <w:jc w:val="both"/>
              <w:rPr>
                <w:sz w:val="24"/>
              </w:rPr>
            </w:pPr>
            <w:r w:rsidRPr="0007313D">
              <w:rPr>
                <w:rFonts w:eastAsia="Calibri"/>
                <w:sz w:val="24"/>
                <w:lang w:val="pt-BR"/>
              </w:rPr>
              <w:t xml:space="preserve">- Đánh giá khả năng viết dựa vào các tiêu chí, bảng kiểm dựa trên đặc điểm của kiểu bài, bao gồm nội dung, kết cấu bài viết, khả năng biểu đạt và lập luận, hình thức ngôn ngữ và trình bày,... </w:t>
            </w:r>
          </w:p>
        </w:tc>
        <w:tc>
          <w:tcPr>
            <w:tcW w:w="4680" w:type="dxa"/>
          </w:tcPr>
          <w:p w14:paraId="412CC0BA" w14:textId="77777777" w:rsidR="0007313D" w:rsidRPr="0007313D" w:rsidRDefault="0007313D" w:rsidP="0007313D">
            <w:pPr>
              <w:spacing w:line="288" w:lineRule="auto"/>
              <w:jc w:val="both"/>
              <w:rPr>
                <w:color w:val="0070C0"/>
                <w:sz w:val="24"/>
              </w:rPr>
            </w:pPr>
            <w:r w:rsidRPr="0007313D">
              <w:rPr>
                <w:rFonts w:eastAsia="Calibri"/>
                <w:color w:val="0070C0"/>
                <w:sz w:val="24"/>
                <w:lang w:val="pt-BR"/>
              </w:rPr>
              <w:t>-</w:t>
            </w:r>
            <w:r w:rsidRPr="0007313D">
              <w:rPr>
                <w:color w:val="0070C0"/>
                <w:sz w:val="24"/>
              </w:rPr>
              <w:t xml:space="preserve"> Kiểm tra quá trình, đánh giá hoạt động VIẾT</w:t>
            </w:r>
          </w:p>
          <w:p w14:paraId="6CEA8625" w14:textId="77777777" w:rsidR="0007313D" w:rsidRPr="0007313D" w:rsidRDefault="0007313D" w:rsidP="0007313D">
            <w:pPr>
              <w:spacing w:line="288" w:lineRule="auto"/>
              <w:jc w:val="both"/>
              <w:rPr>
                <w:sz w:val="24"/>
              </w:rPr>
            </w:pPr>
            <w:r w:rsidRPr="0007313D">
              <w:rPr>
                <w:sz w:val="24"/>
              </w:rPr>
              <w:t>+ Viết VB nghị luận phân tích, đánh giá một tác phẩm thơ hoặc văn xuôi trữ tình.</w:t>
            </w:r>
          </w:p>
          <w:p w14:paraId="7C292CD4" w14:textId="77777777" w:rsidR="0007313D" w:rsidRPr="0007313D" w:rsidRDefault="0007313D" w:rsidP="0007313D">
            <w:pPr>
              <w:spacing w:line="288" w:lineRule="auto"/>
              <w:jc w:val="both"/>
              <w:rPr>
                <w:sz w:val="24"/>
              </w:rPr>
            </w:pPr>
            <w:r w:rsidRPr="0007313D">
              <w:rPr>
                <w:sz w:val="24"/>
              </w:rPr>
              <w:t>+ Viết bài luận thuyết phục người khác từ bỏ một thói quen hay một quan niệm.</w:t>
            </w:r>
          </w:p>
          <w:p w14:paraId="52A9B6BA" w14:textId="77777777" w:rsidR="0007313D" w:rsidRPr="0007313D" w:rsidRDefault="0007313D" w:rsidP="0007313D">
            <w:pPr>
              <w:spacing w:line="288" w:lineRule="auto"/>
              <w:jc w:val="both"/>
              <w:rPr>
                <w:sz w:val="24"/>
              </w:rPr>
            </w:pPr>
            <w:r w:rsidRPr="0007313D">
              <w:rPr>
                <w:sz w:val="24"/>
              </w:rPr>
              <w:t>+ Viết VB nghị luận phân tích, đánh giá nội dung và nghệ thuật một tác phẩm tự sự hoặc một tác phẩm kịch.</w:t>
            </w:r>
          </w:p>
          <w:p w14:paraId="17F196F9" w14:textId="77777777" w:rsidR="0007313D" w:rsidRDefault="0007313D" w:rsidP="0007313D">
            <w:pPr>
              <w:spacing w:line="288" w:lineRule="auto"/>
              <w:jc w:val="both"/>
              <w:rPr>
                <w:sz w:val="24"/>
              </w:rPr>
            </w:pPr>
            <w:r w:rsidRPr="0007313D">
              <w:rPr>
                <w:sz w:val="24"/>
              </w:rPr>
              <w:t>+ Viết bài luận về bản thân</w:t>
            </w:r>
          </w:p>
          <w:p w14:paraId="3D35A63C" w14:textId="2E28C4C7" w:rsidR="00192780" w:rsidRPr="004F7EE9" w:rsidRDefault="00192780" w:rsidP="00192780">
            <w:pPr>
              <w:spacing w:line="288" w:lineRule="auto"/>
              <w:jc w:val="both"/>
              <w:rPr>
                <w:b/>
                <w:color w:val="2F5496" w:themeColor="accent1" w:themeShade="BF"/>
                <w:sz w:val="24"/>
                <w:lang w:val="vi-VN"/>
              </w:rPr>
            </w:pPr>
            <w:r>
              <w:rPr>
                <w:b/>
                <w:color w:val="2F5496" w:themeColor="accent1" w:themeShade="BF"/>
                <w:sz w:val="24"/>
              </w:rPr>
              <w:t>* Đề g</w:t>
            </w:r>
            <w:r w:rsidRPr="004F7EE9">
              <w:rPr>
                <w:b/>
                <w:color w:val="2F5496" w:themeColor="accent1" w:themeShade="BF"/>
                <w:sz w:val="24"/>
                <w:lang w:val="vi-VN"/>
              </w:rPr>
              <w:t>ợi ý</w:t>
            </w:r>
            <w:r w:rsidR="009A0641">
              <w:rPr>
                <w:b/>
                <w:color w:val="2F5496" w:themeColor="accent1" w:themeShade="BF"/>
                <w:sz w:val="24"/>
              </w:rPr>
              <w:t xml:space="preserve"> tham kh</w:t>
            </w:r>
            <w:r>
              <w:rPr>
                <w:b/>
                <w:color w:val="2F5496" w:themeColor="accent1" w:themeShade="BF"/>
                <w:sz w:val="24"/>
              </w:rPr>
              <w:t>ảo</w:t>
            </w:r>
            <w:r w:rsidRPr="004F7EE9">
              <w:rPr>
                <w:b/>
                <w:color w:val="2F5496" w:themeColor="accent1" w:themeShade="BF"/>
                <w:sz w:val="24"/>
                <w:lang w:val="vi-VN"/>
              </w:rPr>
              <w:t xml:space="preserve">: </w:t>
            </w:r>
          </w:p>
          <w:p w14:paraId="4E372BA1" w14:textId="09101E32" w:rsidR="00192780" w:rsidRDefault="00192780" w:rsidP="00192780">
            <w:pPr>
              <w:spacing w:line="288" w:lineRule="auto"/>
              <w:jc w:val="both"/>
              <w:rPr>
                <w:sz w:val="24"/>
                <w:lang w:val="vi-VN"/>
              </w:rPr>
            </w:pPr>
            <w:r w:rsidRPr="009A0641">
              <w:rPr>
                <w:color w:val="2F5496" w:themeColor="accent1" w:themeShade="BF"/>
                <w:sz w:val="24"/>
              </w:rPr>
              <w:t xml:space="preserve">- Đề 1: </w:t>
            </w:r>
            <w:r w:rsidR="00504B36" w:rsidRPr="00504B36">
              <w:rPr>
                <w:color w:val="auto"/>
                <w:sz w:val="24"/>
              </w:rPr>
              <w:t>N</w:t>
            </w:r>
            <w:r>
              <w:rPr>
                <w:sz w:val="24"/>
              </w:rPr>
              <w:t>hận xét về tài năng văn chương của một tác giả văn học mà bạn biết</w:t>
            </w:r>
            <w:r w:rsidRPr="00BE570A">
              <w:rPr>
                <w:sz w:val="24"/>
                <w:lang w:val="vi-VN"/>
              </w:rPr>
              <w:t xml:space="preserve">. </w:t>
            </w:r>
          </w:p>
          <w:p w14:paraId="257F7657" w14:textId="691AAAAF" w:rsidR="00192780" w:rsidRDefault="00504B36" w:rsidP="009A0641">
            <w:pPr>
              <w:spacing w:line="288" w:lineRule="auto"/>
              <w:jc w:val="both"/>
              <w:rPr>
                <w:sz w:val="24"/>
              </w:rPr>
            </w:pPr>
            <w:r>
              <w:rPr>
                <w:color w:val="2F5496" w:themeColor="accent1" w:themeShade="BF"/>
                <w:sz w:val="24"/>
              </w:rPr>
              <w:t xml:space="preserve">- </w:t>
            </w:r>
            <w:r w:rsidR="00192780" w:rsidRPr="009A0641">
              <w:rPr>
                <w:color w:val="2F5496" w:themeColor="accent1" w:themeShade="BF"/>
                <w:sz w:val="24"/>
              </w:rPr>
              <w:t>Đề</w:t>
            </w:r>
            <w:r>
              <w:rPr>
                <w:color w:val="2F5496" w:themeColor="accent1" w:themeShade="BF"/>
                <w:sz w:val="24"/>
              </w:rPr>
              <w:t xml:space="preserve"> </w:t>
            </w:r>
            <w:r w:rsidR="00192780" w:rsidRPr="009A0641">
              <w:rPr>
                <w:color w:val="2F5496" w:themeColor="accent1" w:themeShade="BF"/>
                <w:sz w:val="24"/>
              </w:rPr>
              <w:t xml:space="preserve">2: </w:t>
            </w:r>
            <w:r w:rsidRPr="00504B36">
              <w:rPr>
                <w:color w:val="auto"/>
                <w:sz w:val="24"/>
              </w:rPr>
              <w:t>N</w:t>
            </w:r>
            <w:r w:rsidR="00192780" w:rsidRPr="00BE570A">
              <w:rPr>
                <w:sz w:val="24"/>
                <w:lang w:val="vi-VN"/>
              </w:rPr>
              <w:t xml:space="preserve">êu cảm nghĩ về một </w:t>
            </w:r>
            <w:r w:rsidR="00192780" w:rsidRPr="009A0641">
              <w:rPr>
                <w:i/>
                <w:sz w:val="24"/>
              </w:rPr>
              <w:t>vở kịch/</w:t>
            </w:r>
            <w:r w:rsidR="009A0641" w:rsidRPr="009A0641">
              <w:rPr>
                <w:i/>
                <w:sz w:val="24"/>
              </w:rPr>
              <w:t>bài thơ/</w:t>
            </w:r>
            <w:r w:rsidR="00192780" w:rsidRPr="009A0641">
              <w:rPr>
                <w:i/>
                <w:sz w:val="24"/>
              </w:rPr>
              <w:t>cuốn sách</w:t>
            </w:r>
            <w:r w:rsidR="00192780" w:rsidRPr="00BE570A">
              <w:rPr>
                <w:sz w:val="24"/>
                <w:lang w:val="vi-VN"/>
              </w:rPr>
              <w:t xml:space="preserve"> đã để lại cho bạn ấn tượng</w:t>
            </w:r>
            <w:r w:rsidR="00192780">
              <w:rPr>
                <w:sz w:val="24"/>
              </w:rPr>
              <w:t xml:space="preserve"> sâu sắc nhất. </w:t>
            </w:r>
          </w:p>
          <w:p w14:paraId="27BFC838" w14:textId="184AA3A7" w:rsidR="00504B36" w:rsidRDefault="003B72FB" w:rsidP="003B72FB">
            <w:pPr>
              <w:spacing w:line="288" w:lineRule="auto"/>
              <w:jc w:val="both"/>
              <w:rPr>
                <w:rFonts w:eastAsia="Times New Roman"/>
                <w:bCs/>
                <w:color w:val="auto"/>
                <w:sz w:val="24"/>
                <w:szCs w:val="24"/>
              </w:rPr>
            </w:pPr>
            <w:r w:rsidRPr="009A0641">
              <w:rPr>
                <w:color w:val="2F5496" w:themeColor="accent1" w:themeShade="BF"/>
                <w:sz w:val="24"/>
              </w:rPr>
              <w:t xml:space="preserve">- Đề </w:t>
            </w:r>
            <w:r>
              <w:rPr>
                <w:color w:val="2F5496" w:themeColor="accent1" w:themeShade="BF"/>
                <w:sz w:val="24"/>
              </w:rPr>
              <w:t>3</w:t>
            </w:r>
            <w:r w:rsidRPr="009A0641">
              <w:rPr>
                <w:color w:val="2F5496" w:themeColor="accent1" w:themeShade="BF"/>
                <w:sz w:val="24"/>
              </w:rPr>
              <w:t xml:space="preserve">: </w:t>
            </w:r>
            <w:r w:rsidR="00504B36" w:rsidRPr="00504B36">
              <w:rPr>
                <w:color w:val="auto"/>
                <w:sz w:val="24"/>
              </w:rPr>
              <w:t>N</w:t>
            </w:r>
            <w:r>
              <w:rPr>
                <w:sz w:val="24"/>
              </w:rPr>
              <w:t xml:space="preserve">êu </w:t>
            </w:r>
            <w:r w:rsidRPr="00335405">
              <w:rPr>
                <w:rFonts w:eastAsia="Times New Roman"/>
                <w:bCs/>
                <w:color w:val="auto"/>
                <w:sz w:val="24"/>
                <w:szCs w:val="24"/>
              </w:rPr>
              <w:t>suy nghĩ về cách "thể hiện mình" của giới trẻ hiện nay</w:t>
            </w:r>
            <w:r w:rsidR="00504B36">
              <w:rPr>
                <w:rFonts w:eastAsia="Times New Roman"/>
                <w:bCs/>
                <w:color w:val="auto"/>
                <w:sz w:val="24"/>
                <w:szCs w:val="24"/>
              </w:rPr>
              <w:t>;</w:t>
            </w:r>
          </w:p>
          <w:p w14:paraId="53D3E532" w14:textId="6010679F" w:rsidR="00504B36" w:rsidRPr="0007313D" w:rsidRDefault="00504B36" w:rsidP="00504B36">
            <w:pPr>
              <w:spacing w:line="288" w:lineRule="auto"/>
              <w:jc w:val="both"/>
              <w:rPr>
                <w:sz w:val="24"/>
                <w:lang w:val="vi-VN"/>
              </w:rPr>
            </w:pPr>
            <w:r w:rsidRPr="009A0641">
              <w:rPr>
                <w:color w:val="2F5496" w:themeColor="accent1" w:themeShade="BF"/>
                <w:sz w:val="24"/>
              </w:rPr>
              <w:t xml:space="preserve">- Đề </w:t>
            </w:r>
            <w:r>
              <w:rPr>
                <w:color w:val="2F5496" w:themeColor="accent1" w:themeShade="BF"/>
                <w:sz w:val="24"/>
              </w:rPr>
              <w:t>4</w:t>
            </w:r>
            <w:r w:rsidRPr="009A0641">
              <w:rPr>
                <w:color w:val="2F5496" w:themeColor="accent1" w:themeShade="BF"/>
                <w:sz w:val="24"/>
              </w:rPr>
              <w:t xml:space="preserve">: </w:t>
            </w:r>
            <w:r>
              <w:rPr>
                <w:color w:val="auto"/>
                <w:sz w:val="24"/>
              </w:rPr>
              <w:t>Nghị luận về chủ đề “Hãy là chính mình”</w:t>
            </w:r>
            <w:r>
              <w:rPr>
                <w:rFonts w:eastAsia="Times New Roman"/>
                <w:bCs/>
                <w:color w:val="auto"/>
                <w:sz w:val="24"/>
                <w:szCs w:val="24"/>
              </w:rPr>
              <w:t>;</w:t>
            </w:r>
          </w:p>
        </w:tc>
        <w:tc>
          <w:tcPr>
            <w:tcW w:w="2070" w:type="dxa"/>
          </w:tcPr>
          <w:p w14:paraId="5DCC696C" w14:textId="77777777" w:rsidR="0007313D" w:rsidRDefault="0007313D" w:rsidP="00192780">
            <w:pPr>
              <w:spacing w:line="288" w:lineRule="auto"/>
              <w:jc w:val="both"/>
              <w:rPr>
                <w:sz w:val="24"/>
                <w:lang w:val="vi-VN"/>
              </w:rPr>
            </w:pPr>
          </w:p>
          <w:p w14:paraId="05F53186" w14:textId="77777777" w:rsidR="00192780" w:rsidRDefault="00192780" w:rsidP="00192780">
            <w:pPr>
              <w:spacing w:line="288" w:lineRule="auto"/>
              <w:jc w:val="both"/>
              <w:rPr>
                <w:sz w:val="24"/>
                <w:lang w:val="vi-VN"/>
              </w:rPr>
            </w:pPr>
          </w:p>
          <w:p w14:paraId="2A799AA0" w14:textId="77777777" w:rsidR="00192780" w:rsidRDefault="00192780" w:rsidP="00192780">
            <w:pPr>
              <w:spacing w:line="288" w:lineRule="auto"/>
              <w:jc w:val="both"/>
              <w:rPr>
                <w:sz w:val="24"/>
                <w:lang w:val="vi-VN"/>
              </w:rPr>
            </w:pPr>
          </w:p>
          <w:p w14:paraId="162DC7C4" w14:textId="77777777" w:rsidR="00192780" w:rsidRDefault="00192780" w:rsidP="00192780">
            <w:pPr>
              <w:spacing w:line="288" w:lineRule="auto"/>
              <w:jc w:val="both"/>
              <w:rPr>
                <w:sz w:val="24"/>
                <w:lang w:val="vi-VN"/>
              </w:rPr>
            </w:pPr>
          </w:p>
          <w:p w14:paraId="7555634C" w14:textId="77777777" w:rsidR="00192780" w:rsidRDefault="00192780" w:rsidP="00192780">
            <w:pPr>
              <w:spacing w:line="288" w:lineRule="auto"/>
              <w:jc w:val="both"/>
              <w:rPr>
                <w:sz w:val="24"/>
                <w:lang w:val="vi-VN"/>
              </w:rPr>
            </w:pPr>
          </w:p>
          <w:p w14:paraId="67CF442E" w14:textId="77777777" w:rsidR="00192780" w:rsidRDefault="00192780" w:rsidP="00192780">
            <w:pPr>
              <w:spacing w:line="288" w:lineRule="auto"/>
              <w:jc w:val="both"/>
              <w:rPr>
                <w:sz w:val="24"/>
                <w:lang w:val="vi-VN"/>
              </w:rPr>
            </w:pPr>
          </w:p>
          <w:p w14:paraId="1577965E" w14:textId="77777777" w:rsidR="00192780" w:rsidRDefault="00192780" w:rsidP="00192780">
            <w:pPr>
              <w:spacing w:line="288" w:lineRule="auto"/>
              <w:jc w:val="both"/>
              <w:rPr>
                <w:sz w:val="24"/>
                <w:lang w:val="vi-VN"/>
              </w:rPr>
            </w:pPr>
          </w:p>
          <w:p w14:paraId="27D05F14" w14:textId="77777777" w:rsidR="00192780" w:rsidRDefault="00192780" w:rsidP="00192780">
            <w:pPr>
              <w:spacing w:line="288" w:lineRule="auto"/>
              <w:jc w:val="both"/>
              <w:rPr>
                <w:sz w:val="24"/>
                <w:lang w:val="vi-VN"/>
              </w:rPr>
            </w:pPr>
          </w:p>
          <w:p w14:paraId="41B56147" w14:textId="77777777" w:rsidR="00192780" w:rsidRDefault="00192780" w:rsidP="00192780">
            <w:pPr>
              <w:spacing w:line="288" w:lineRule="auto"/>
              <w:jc w:val="both"/>
              <w:rPr>
                <w:sz w:val="24"/>
                <w:lang w:val="vi-VN"/>
              </w:rPr>
            </w:pPr>
          </w:p>
          <w:p w14:paraId="75463A5C" w14:textId="77777777" w:rsidR="00504B36" w:rsidRDefault="00192780" w:rsidP="00192780">
            <w:pPr>
              <w:spacing w:line="288" w:lineRule="auto"/>
              <w:jc w:val="both"/>
              <w:rPr>
                <w:color w:val="FF0000"/>
                <w:sz w:val="24"/>
                <w:szCs w:val="24"/>
              </w:rPr>
            </w:pPr>
            <w:r w:rsidRPr="007C7690">
              <w:rPr>
                <w:b/>
                <w:color w:val="FF0000"/>
                <w:sz w:val="24"/>
                <w:szCs w:val="24"/>
              </w:rPr>
              <w:t>Lưu ý:</w:t>
            </w:r>
            <w:r w:rsidRPr="004F7EE9">
              <w:rPr>
                <w:color w:val="FF0000"/>
                <w:sz w:val="24"/>
                <w:szCs w:val="24"/>
              </w:rPr>
              <w:t xml:space="preserve"> </w:t>
            </w:r>
          </w:p>
          <w:p w14:paraId="3BDC25EA" w14:textId="20B9BA27" w:rsidR="00192780" w:rsidRPr="00687E57" w:rsidRDefault="00504B36" w:rsidP="00192780">
            <w:pPr>
              <w:spacing w:line="288" w:lineRule="auto"/>
              <w:jc w:val="both"/>
              <w:rPr>
                <w:i/>
                <w:color w:val="2F5496" w:themeColor="accent1" w:themeShade="BF"/>
                <w:sz w:val="24"/>
                <w:szCs w:val="24"/>
              </w:rPr>
            </w:pPr>
            <w:r w:rsidRPr="00504B36">
              <w:rPr>
                <w:color w:val="2F5496" w:themeColor="accent1" w:themeShade="BF"/>
                <w:sz w:val="24"/>
                <w:szCs w:val="24"/>
              </w:rPr>
              <w:t xml:space="preserve">- </w:t>
            </w:r>
            <w:r w:rsidRPr="00687E57">
              <w:rPr>
                <w:i/>
                <w:color w:val="2F5496" w:themeColor="accent1" w:themeShade="BF"/>
                <w:sz w:val="24"/>
                <w:szCs w:val="24"/>
              </w:rPr>
              <w:t>V</w:t>
            </w:r>
            <w:r w:rsidR="00192780" w:rsidRPr="00687E57">
              <w:rPr>
                <w:i/>
                <w:color w:val="2F5496" w:themeColor="accent1" w:themeShade="BF"/>
                <w:sz w:val="24"/>
                <w:szCs w:val="24"/>
              </w:rPr>
              <w:t>ới dạng Đề 1, 2, GV có thể cho sẵn ngữ liệu (giới hạn 02 văn bản) cho HS lựa chọn để viết đoạn</w:t>
            </w:r>
            <w:r w:rsidRPr="00687E57">
              <w:rPr>
                <w:i/>
                <w:color w:val="2F5496" w:themeColor="accent1" w:themeShade="BF"/>
                <w:sz w:val="24"/>
                <w:szCs w:val="24"/>
              </w:rPr>
              <w:t>;</w:t>
            </w:r>
          </w:p>
          <w:p w14:paraId="030C9106" w14:textId="37FF814E" w:rsidR="00504B36" w:rsidRPr="0007313D" w:rsidRDefault="00504B36" w:rsidP="00504B36">
            <w:pPr>
              <w:spacing w:line="288" w:lineRule="auto"/>
              <w:jc w:val="both"/>
              <w:rPr>
                <w:sz w:val="24"/>
                <w:lang w:val="vi-VN"/>
              </w:rPr>
            </w:pPr>
            <w:r w:rsidRPr="00687E57">
              <w:rPr>
                <w:i/>
                <w:color w:val="2F5496" w:themeColor="accent1" w:themeShade="BF"/>
                <w:sz w:val="24"/>
              </w:rPr>
              <w:t xml:space="preserve">- Yêu cầu  hình thức: </w:t>
            </w:r>
            <w:r w:rsidRPr="00687E57">
              <w:rPr>
                <w:i/>
                <w:color w:val="2F5496" w:themeColor="accent1" w:themeShade="BF"/>
                <w:sz w:val="24"/>
                <w:lang w:val="vi-VN"/>
              </w:rPr>
              <w:t>Viết đoạn văn (khoảng 150 đến 200 chữ)</w:t>
            </w:r>
          </w:p>
        </w:tc>
      </w:tr>
      <w:tr w:rsidR="0007313D" w:rsidRPr="0007313D" w14:paraId="7CE62ACF" w14:textId="77777777" w:rsidTr="001F7D6F">
        <w:trPr>
          <w:trHeight w:val="1520"/>
        </w:trPr>
        <w:tc>
          <w:tcPr>
            <w:tcW w:w="990" w:type="dxa"/>
            <w:vMerge/>
          </w:tcPr>
          <w:p w14:paraId="4FFF1DF6" w14:textId="07A74FCA" w:rsidR="0007313D" w:rsidRPr="0007313D" w:rsidRDefault="0007313D" w:rsidP="0007313D">
            <w:pPr>
              <w:spacing w:line="288" w:lineRule="auto"/>
              <w:ind w:left="-18"/>
              <w:jc w:val="center"/>
              <w:rPr>
                <w:sz w:val="24"/>
              </w:rPr>
            </w:pPr>
          </w:p>
        </w:tc>
        <w:tc>
          <w:tcPr>
            <w:tcW w:w="1350" w:type="dxa"/>
          </w:tcPr>
          <w:p w14:paraId="092D4D53" w14:textId="77777777" w:rsidR="0007313D" w:rsidRPr="0007313D" w:rsidRDefault="0007313D" w:rsidP="0007313D">
            <w:pPr>
              <w:spacing w:line="288" w:lineRule="auto"/>
              <w:jc w:val="center"/>
              <w:rPr>
                <w:sz w:val="24"/>
              </w:rPr>
            </w:pPr>
            <w:r w:rsidRPr="0007313D">
              <w:rPr>
                <w:rFonts w:eastAsia="Calibri"/>
                <w:b/>
                <w:sz w:val="24"/>
              </w:rPr>
              <w:t>KTrĐGtx 8</w:t>
            </w:r>
          </w:p>
        </w:tc>
        <w:tc>
          <w:tcPr>
            <w:tcW w:w="1170" w:type="dxa"/>
          </w:tcPr>
          <w:p w14:paraId="29FC0C4C" w14:textId="77777777" w:rsidR="0007313D" w:rsidRPr="0007313D" w:rsidRDefault="0007313D" w:rsidP="0007313D">
            <w:pPr>
              <w:spacing w:line="288" w:lineRule="auto"/>
              <w:jc w:val="center"/>
              <w:rPr>
                <w:rFonts w:eastAsia="Calibri"/>
                <w:color w:val="0070C0"/>
                <w:sz w:val="24"/>
                <w:lang w:val="pt-BR"/>
              </w:rPr>
            </w:pPr>
            <w:r w:rsidRPr="0007313D">
              <w:rPr>
                <w:sz w:val="24"/>
              </w:rPr>
              <w:t>45 phút</w:t>
            </w:r>
          </w:p>
        </w:tc>
        <w:tc>
          <w:tcPr>
            <w:tcW w:w="1350" w:type="dxa"/>
          </w:tcPr>
          <w:p w14:paraId="45707A5A" w14:textId="7B293778" w:rsidR="0007313D" w:rsidRPr="005A768B" w:rsidRDefault="005A768B" w:rsidP="00F274AD">
            <w:pPr>
              <w:spacing w:line="288" w:lineRule="auto"/>
              <w:jc w:val="center"/>
              <w:rPr>
                <w:rFonts w:eastAsia="Calibri"/>
                <w:b/>
                <w:color w:val="0070C0"/>
                <w:sz w:val="24"/>
                <w:lang w:val="pt-BR"/>
              </w:rPr>
            </w:pPr>
            <w:r w:rsidRPr="005A768B">
              <w:rPr>
                <w:rFonts w:eastAsia="Calibri"/>
                <w:b/>
                <w:color w:val="2F5496" w:themeColor="accent1" w:themeShade="BF"/>
                <w:sz w:val="24"/>
                <w:lang w:val="pt-BR"/>
              </w:rPr>
              <w:t>33</w:t>
            </w:r>
          </w:p>
        </w:tc>
        <w:tc>
          <w:tcPr>
            <w:tcW w:w="3330" w:type="dxa"/>
          </w:tcPr>
          <w:p w14:paraId="0712B820" w14:textId="357E0646" w:rsidR="0007313D" w:rsidRPr="0007313D" w:rsidRDefault="005A768B" w:rsidP="0007313D">
            <w:pPr>
              <w:tabs>
                <w:tab w:val="left" w:pos="168"/>
                <w:tab w:val="left" w:pos="258"/>
              </w:tabs>
              <w:spacing w:line="288" w:lineRule="auto"/>
              <w:contextualSpacing/>
              <w:jc w:val="both"/>
              <w:rPr>
                <w:rFonts w:eastAsia="Calibri"/>
                <w:sz w:val="24"/>
                <w:lang w:val="pt-BR"/>
              </w:rPr>
            </w:pPr>
            <w:r>
              <w:rPr>
                <w:rFonts w:eastAsia="Calibri"/>
                <w:sz w:val="24"/>
                <w:lang w:val="pt-BR"/>
              </w:rPr>
              <w:t xml:space="preserve">- </w:t>
            </w:r>
            <w:r w:rsidR="0007313D" w:rsidRPr="0007313D">
              <w:rPr>
                <w:rFonts w:eastAsia="Calibri"/>
                <w:sz w:val="24"/>
                <w:lang w:val="pt-BR"/>
              </w:rPr>
              <w:t xml:space="preserve">Đánh giá khả năng HS nói đúng chủ đề và mục tiêu; sự tự tin, năng động của người nói; biết chú ý đến người nghe; biết </w:t>
            </w:r>
            <w:r w:rsidR="0007313D" w:rsidRPr="0007313D">
              <w:rPr>
                <w:rFonts w:eastAsia="Calibri"/>
                <w:sz w:val="24"/>
                <w:lang w:val="pt-BR"/>
              </w:rPr>
              <w:lastRenderedPageBreak/>
              <w:t>tranh luận và thuyết phục; có kĩ thuật nói thích hợp; biết sử dụng giao tiếp phi ngôn ngữ và phương tiện công nghệ hỗ trợ.</w:t>
            </w:r>
          </w:p>
          <w:p w14:paraId="742E468A" w14:textId="77777777" w:rsidR="0007313D" w:rsidRPr="0007313D" w:rsidRDefault="0007313D" w:rsidP="0007313D">
            <w:pPr>
              <w:tabs>
                <w:tab w:val="left" w:pos="168"/>
                <w:tab w:val="left" w:pos="258"/>
              </w:tabs>
              <w:spacing w:line="288" w:lineRule="auto"/>
              <w:contextualSpacing/>
              <w:jc w:val="both"/>
              <w:rPr>
                <w:sz w:val="24"/>
                <w:lang w:val="vi-VN"/>
              </w:rPr>
            </w:pPr>
            <w:r w:rsidRPr="0007313D">
              <w:rPr>
                <w:rFonts w:eastAsia="Calibri"/>
                <w:sz w:val="24"/>
                <w:lang w:val="pt-BR"/>
              </w:rPr>
              <w:t>- Đánh giá khả năng nắm bắt nội dung do người khác nói, khả năng đặt câu hỏi nêu vấn đề, trao đổi để kiểm tra thông tin chưa rõ; có thái độ nghe tích cực và tôn trọng người nói; biết lắng nghe và tôn trọng những ý kiến khác biệt.</w:t>
            </w:r>
          </w:p>
        </w:tc>
        <w:tc>
          <w:tcPr>
            <w:tcW w:w="4680" w:type="dxa"/>
          </w:tcPr>
          <w:p w14:paraId="2E550EB3" w14:textId="77777777" w:rsidR="0007313D" w:rsidRPr="0007313D" w:rsidRDefault="0007313D" w:rsidP="0007313D">
            <w:pPr>
              <w:spacing w:line="288" w:lineRule="auto"/>
              <w:jc w:val="both"/>
              <w:rPr>
                <w:color w:val="0070C0"/>
                <w:sz w:val="24"/>
              </w:rPr>
            </w:pPr>
            <w:r w:rsidRPr="0007313D">
              <w:rPr>
                <w:rFonts w:eastAsia="Calibri"/>
                <w:color w:val="0070C0"/>
                <w:sz w:val="24"/>
                <w:lang w:val="pt-BR"/>
              </w:rPr>
              <w:lastRenderedPageBreak/>
              <w:t>-</w:t>
            </w:r>
            <w:r w:rsidRPr="0007313D">
              <w:rPr>
                <w:color w:val="0070C0"/>
                <w:sz w:val="24"/>
              </w:rPr>
              <w:t xml:space="preserve"> Kiểm tra quá trình, đánh giá hoạt động NÓI VÀ NGHE</w:t>
            </w:r>
          </w:p>
          <w:p w14:paraId="1021B888" w14:textId="77777777" w:rsidR="0007313D" w:rsidRPr="0007313D" w:rsidRDefault="0007313D" w:rsidP="0007313D">
            <w:pPr>
              <w:spacing w:line="288" w:lineRule="auto"/>
              <w:jc w:val="both"/>
              <w:rPr>
                <w:sz w:val="24"/>
              </w:rPr>
            </w:pPr>
            <w:r w:rsidRPr="0007313D">
              <w:rPr>
                <w:sz w:val="24"/>
              </w:rPr>
              <w:t>+ Giới thiệu, đánh giá nội dung và nghệ thuật của một tác phẩm văn học.</w:t>
            </w:r>
          </w:p>
          <w:p w14:paraId="78B0E22A" w14:textId="77777777" w:rsidR="0007313D" w:rsidRPr="0007313D" w:rsidRDefault="0007313D" w:rsidP="0007313D">
            <w:pPr>
              <w:spacing w:line="288" w:lineRule="auto"/>
              <w:jc w:val="both"/>
              <w:rPr>
                <w:sz w:val="24"/>
              </w:rPr>
            </w:pPr>
            <w:r w:rsidRPr="0007313D">
              <w:rPr>
                <w:sz w:val="24"/>
              </w:rPr>
              <w:lastRenderedPageBreak/>
              <w:t>+ Trình bày bài nói thuyết phục người khác từ bỏ một thói quen hoặc một quan niệm</w:t>
            </w:r>
          </w:p>
          <w:p w14:paraId="34E15E45" w14:textId="77777777" w:rsidR="0007313D" w:rsidRPr="0007313D" w:rsidRDefault="0007313D" w:rsidP="0007313D">
            <w:pPr>
              <w:spacing w:line="288" w:lineRule="auto"/>
              <w:jc w:val="both"/>
              <w:rPr>
                <w:sz w:val="24"/>
              </w:rPr>
            </w:pPr>
            <w:r w:rsidRPr="0007313D">
              <w:rPr>
                <w:sz w:val="24"/>
              </w:rPr>
              <w:t>+ Giới thiệu, đánh giá nội dung, nghệ thuật của một tác phẩm tự sự hoặc một tác phẩm kịch.</w:t>
            </w:r>
          </w:p>
          <w:p w14:paraId="44EA3E07" w14:textId="77777777" w:rsidR="0007313D" w:rsidRPr="0007313D" w:rsidRDefault="0007313D" w:rsidP="0007313D">
            <w:pPr>
              <w:spacing w:line="288" w:lineRule="auto"/>
              <w:jc w:val="both"/>
              <w:rPr>
                <w:sz w:val="24"/>
              </w:rPr>
            </w:pPr>
            <w:r w:rsidRPr="0007313D">
              <w:rPr>
                <w:sz w:val="24"/>
              </w:rPr>
              <w:t>+ Thuyết trình về một vấn đề xã hội có sử dụng phương tiện ngôn ngữ với các phương tiện giao tiếp phi ngôn ngữ.</w:t>
            </w:r>
          </w:p>
          <w:p w14:paraId="695A7EE3" w14:textId="77777777" w:rsidR="0007313D" w:rsidRPr="0007313D" w:rsidRDefault="0007313D" w:rsidP="0007313D">
            <w:pPr>
              <w:spacing w:line="288" w:lineRule="auto"/>
              <w:jc w:val="both"/>
              <w:rPr>
                <w:sz w:val="24"/>
                <w:lang w:val="vi-VN"/>
              </w:rPr>
            </w:pPr>
            <w:r w:rsidRPr="0007313D">
              <w:rPr>
                <w:color w:val="FF0000"/>
                <w:sz w:val="24"/>
              </w:rPr>
              <w:t>(GV có thể đánh giá bài NÓI của HS dưới dạng hình thức thể VIẾT VB hoặc tích hợp thành bài kiểm tra dưới hình thức VIẾT).</w:t>
            </w:r>
          </w:p>
        </w:tc>
        <w:tc>
          <w:tcPr>
            <w:tcW w:w="2070" w:type="dxa"/>
          </w:tcPr>
          <w:p w14:paraId="42DAA295" w14:textId="77777777" w:rsidR="008B31FC" w:rsidRDefault="008B31FC" w:rsidP="00266AEB">
            <w:pPr>
              <w:pStyle w:val="BodyText"/>
              <w:spacing w:line="288" w:lineRule="auto"/>
              <w:jc w:val="both"/>
              <w:rPr>
                <w:rFonts w:eastAsia="Calibri"/>
                <w:b/>
                <w:color w:val="auto"/>
                <w:sz w:val="24"/>
                <w:szCs w:val="24"/>
              </w:rPr>
            </w:pPr>
          </w:p>
          <w:p w14:paraId="589C0AAA" w14:textId="77777777" w:rsidR="008B31FC" w:rsidRDefault="008B31FC" w:rsidP="00266AEB">
            <w:pPr>
              <w:pStyle w:val="BodyText"/>
              <w:spacing w:line="288" w:lineRule="auto"/>
              <w:jc w:val="both"/>
              <w:rPr>
                <w:rFonts w:eastAsia="Calibri"/>
                <w:b/>
                <w:color w:val="auto"/>
                <w:sz w:val="24"/>
                <w:szCs w:val="24"/>
              </w:rPr>
            </w:pPr>
          </w:p>
          <w:p w14:paraId="7552021B" w14:textId="77777777" w:rsidR="008B31FC" w:rsidRDefault="008B31FC" w:rsidP="00266AEB">
            <w:pPr>
              <w:pStyle w:val="BodyText"/>
              <w:spacing w:line="288" w:lineRule="auto"/>
              <w:jc w:val="both"/>
              <w:rPr>
                <w:rFonts w:eastAsia="Calibri"/>
                <w:b/>
                <w:color w:val="auto"/>
                <w:sz w:val="24"/>
                <w:szCs w:val="24"/>
              </w:rPr>
            </w:pPr>
          </w:p>
          <w:p w14:paraId="6627CAA8" w14:textId="77777777" w:rsidR="008B31FC" w:rsidRDefault="008B31FC" w:rsidP="00266AEB">
            <w:pPr>
              <w:pStyle w:val="BodyText"/>
              <w:spacing w:line="288" w:lineRule="auto"/>
              <w:jc w:val="both"/>
              <w:rPr>
                <w:rFonts w:eastAsia="Calibri"/>
                <w:b/>
                <w:color w:val="auto"/>
                <w:sz w:val="24"/>
                <w:szCs w:val="24"/>
              </w:rPr>
            </w:pPr>
          </w:p>
          <w:p w14:paraId="688CC152" w14:textId="5FD595EB" w:rsidR="008B31FC" w:rsidRDefault="00A5073F" w:rsidP="008B31FC">
            <w:pPr>
              <w:pStyle w:val="BodyText"/>
              <w:spacing w:line="288" w:lineRule="auto"/>
              <w:jc w:val="both"/>
              <w:rPr>
                <w:rFonts w:eastAsia="Times New Roman"/>
                <w:sz w:val="24"/>
                <w:szCs w:val="24"/>
              </w:rPr>
            </w:pPr>
            <w:r w:rsidRPr="00266AEB">
              <w:rPr>
                <w:rFonts w:eastAsia="Calibri"/>
                <w:b/>
                <w:color w:val="auto"/>
                <w:sz w:val="24"/>
                <w:szCs w:val="24"/>
              </w:rPr>
              <w:lastRenderedPageBreak/>
              <w:t xml:space="preserve">- </w:t>
            </w:r>
            <w:r w:rsidR="00266AEB" w:rsidRPr="00266AEB">
              <w:rPr>
                <w:rFonts w:eastAsia="Times New Roman"/>
                <w:sz w:val="24"/>
                <w:szCs w:val="24"/>
                <w:lang w:val="vi"/>
              </w:rPr>
              <w:t xml:space="preserve">Hướng dẫn HS trình bày bài nói </w:t>
            </w:r>
            <w:r w:rsidR="00266AEB" w:rsidRPr="00266AEB">
              <w:rPr>
                <w:rFonts w:eastAsia="Times New Roman"/>
                <w:sz w:val="24"/>
                <w:szCs w:val="24"/>
              </w:rPr>
              <w:t>bày suy nghĩ/</w:t>
            </w:r>
            <w:r w:rsidR="00266AEB" w:rsidRPr="00266AEB">
              <w:rPr>
                <w:rFonts w:eastAsia="Times New Roman"/>
                <w:sz w:val="24"/>
                <w:szCs w:val="24"/>
                <w:lang w:val="vi"/>
              </w:rPr>
              <w:t xml:space="preserve"> ý kiến về một vấn đề xã hội.</w:t>
            </w:r>
            <w:r w:rsidR="00E2776A">
              <w:rPr>
                <w:rFonts w:eastAsia="Times New Roman"/>
                <w:sz w:val="24"/>
                <w:szCs w:val="24"/>
              </w:rPr>
              <w:t xml:space="preserve"> </w:t>
            </w:r>
            <w:r w:rsidR="00BE1615">
              <w:rPr>
                <w:rFonts w:eastAsia="Times New Roman"/>
                <w:sz w:val="24"/>
                <w:szCs w:val="24"/>
              </w:rPr>
              <w:t>VD</w:t>
            </w:r>
          </w:p>
          <w:p w14:paraId="0E078581" w14:textId="77777777" w:rsidR="008B31FC" w:rsidRDefault="00266AEB" w:rsidP="008B31FC">
            <w:pPr>
              <w:pStyle w:val="BodyText"/>
              <w:spacing w:line="288" w:lineRule="auto"/>
              <w:jc w:val="both"/>
              <w:rPr>
                <w:rFonts w:eastAsia="Calibri"/>
                <w:i/>
                <w:color w:val="2F5496" w:themeColor="accent1" w:themeShade="BF"/>
                <w:sz w:val="24"/>
                <w:szCs w:val="24"/>
              </w:rPr>
            </w:pPr>
            <w:r w:rsidRPr="00687E57">
              <w:rPr>
                <w:rFonts w:eastAsia="Calibri"/>
                <w:color w:val="2F5496" w:themeColor="accent1" w:themeShade="BF"/>
                <w:sz w:val="24"/>
                <w:szCs w:val="24"/>
              </w:rPr>
              <w:t xml:space="preserve"> - </w:t>
            </w:r>
            <w:r w:rsidRPr="00687E57">
              <w:rPr>
                <w:rFonts w:eastAsia="Calibri"/>
                <w:i/>
                <w:color w:val="2F5496" w:themeColor="accent1" w:themeShade="BF"/>
                <w:sz w:val="24"/>
                <w:szCs w:val="24"/>
              </w:rPr>
              <w:t>"Đi tham quan, du lịch, chúng ta sẽ được mở rộng tầm mắt và học hỏi được nhiều điều"</w:t>
            </w:r>
          </w:p>
          <w:p w14:paraId="330A378B" w14:textId="51995AC3" w:rsidR="0007313D" w:rsidRPr="00266AEB" w:rsidRDefault="00266AEB" w:rsidP="008B31FC">
            <w:pPr>
              <w:pStyle w:val="BodyText"/>
              <w:spacing w:line="288" w:lineRule="auto"/>
              <w:jc w:val="both"/>
              <w:rPr>
                <w:sz w:val="24"/>
                <w:szCs w:val="24"/>
                <w:lang w:val="vi-VN"/>
              </w:rPr>
            </w:pPr>
            <w:r w:rsidRPr="00687E57">
              <w:rPr>
                <w:rFonts w:eastAsia="Calibri"/>
                <w:i/>
                <w:color w:val="2F5496" w:themeColor="accent1" w:themeShade="BF"/>
                <w:sz w:val="24"/>
                <w:szCs w:val="24"/>
              </w:rPr>
              <w:t xml:space="preserve"> - </w:t>
            </w:r>
            <w:r w:rsidRPr="00687E57">
              <w:rPr>
                <w:rFonts w:eastAsia="Times New Roman"/>
                <w:i/>
                <w:color w:val="2F5496" w:themeColor="accent1" w:themeShade="BF"/>
                <w:sz w:val="24"/>
                <w:szCs w:val="24"/>
              </w:rPr>
              <w:t>V</w:t>
            </w:r>
            <w:r w:rsidRPr="00865FCD">
              <w:rPr>
                <w:rFonts w:eastAsia="Times New Roman"/>
                <w:i/>
                <w:color w:val="2F5496" w:themeColor="accent1" w:themeShade="BF"/>
                <w:sz w:val="24"/>
                <w:szCs w:val="24"/>
              </w:rPr>
              <w:t>ai trò của gia đình với mỗi người</w:t>
            </w:r>
          </w:p>
        </w:tc>
      </w:tr>
      <w:tr w:rsidR="0007313D" w:rsidRPr="0007313D" w14:paraId="542A7FF1" w14:textId="77777777" w:rsidTr="001F7D6F">
        <w:tc>
          <w:tcPr>
            <w:tcW w:w="990" w:type="dxa"/>
          </w:tcPr>
          <w:p w14:paraId="25054B99" w14:textId="77777777" w:rsidR="0007313D" w:rsidRPr="0007313D" w:rsidRDefault="0007313D" w:rsidP="0007313D">
            <w:pPr>
              <w:spacing w:line="288" w:lineRule="auto"/>
              <w:ind w:left="-18"/>
              <w:jc w:val="center"/>
              <w:rPr>
                <w:sz w:val="24"/>
              </w:rPr>
            </w:pPr>
          </w:p>
          <w:p w14:paraId="573204EC" w14:textId="77777777" w:rsidR="0007313D" w:rsidRPr="0007313D" w:rsidRDefault="0007313D" w:rsidP="0007313D">
            <w:pPr>
              <w:spacing w:line="288" w:lineRule="auto"/>
              <w:ind w:left="-18"/>
              <w:jc w:val="center"/>
              <w:rPr>
                <w:sz w:val="24"/>
              </w:rPr>
            </w:pPr>
          </w:p>
        </w:tc>
        <w:tc>
          <w:tcPr>
            <w:tcW w:w="1350" w:type="dxa"/>
          </w:tcPr>
          <w:p w14:paraId="34F3B17E" w14:textId="77777777" w:rsidR="0007313D" w:rsidRPr="0007313D" w:rsidRDefault="0007313D" w:rsidP="0007313D">
            <w:pPr>
              <w:spacing w:line="288" w:lineRule="auto"/>
              <w:jc w:val="center"/>
              <w:rPr>
                <w:sz w:val="24"/>
              </w:rPr>
            </w:pPr>
            <w:r w:rsidRPr="0007313D">
              <w:rPr>
                <w:rFonts w:eastAsia="Calibri"/>
                <w:b/>
                <w:bCs/>
                <w:color w:val="FF0000"/>
                <w:sz w:val="24"/>
              </w:rPr>
              <w:t>KTrĐGđk GK2</w:t>
            </w:r>
          </w:p>
        </w:tc>
        <w:tc>
          <w:tcPr>
            <w:tcW w:w="1170" w:type="dxa"/>
          </w:tcPr>
          <w:p w14:paraId="03ED0DDD" w14:textId="77777777" w:rsidR="0007313D" w:rsidRPr="0007313D" w:rsidRDefault="0007313D" w:rsidP="0007313D">
            <w:pPr>
              <w:spacing w:line="288" w:lineRule="auto"/>
              <w:jc w:val="center"/>
              <w:rPr>
                <w:rFonts w:eastAsia="Calibri"/>
                <w:sz w:val="24"/>
                <w:lang w:val="pt-BR"/>
              </w:rPr>
            </w:pPr>
            <w:r w:rsidRPr="0007313D">
              <w:rPr>
                <w:sz w:val="24"/>
              </w:rPr>
              <w:t>90 phút</w:t>
            </w:r>
          </w:p>
        </w:tc>
        <w:tc>
          <w:tcPr>
            <w:tcW w:w="1350" w:type="dxa"/>
          </w:tcPr>
          <w:p w14:paraId="383977A8" w14:textId="405BB12E" w:rsidR="0007313D" w:rsidRPr="005A768B" w:rsidRDefault="005A768B" w:rsidP="00F274AD">
            <w:pPr>
              <w:spacing w:line="288" w:lineRule="auto"/>
              <w:jc w:val="center"/>
              <w:rPr>
                <w:rFonts w:eastAsia="Calibri"/>
                <w:b/>
                <w:sz w:val="24"/>
                <w:lang w:val="pt-BR"/>
              </w:rPr>
            </w:pPr>
            <w:r w:rsidRPr="005A768B">
              <w:rPr>
                <w:rFonts w:eastAsia="Calibri"/>
                <w:b/>
                <w:color w:val="2F5496" w:themeColor="accent1" w:themeShade="BF"/>
                <w:sz w:val="24"/>
                <w:lang w:val="pt-BR"/>
              </w:rPr>
              <w:t>28</w:t>
            </w:r>
          </w:p>
        </w:tc>
        <w:tc>
          <w:tcPr>
            <w:tcW w:w="3330" w:type="dxa"/>
          </w:tcPr>
          <w:p w14:paraId="0FB02D7E" w14:textId="77777777" w:rsidR="0007313D" w:rsidRPr="0007313D" w:rsidRDefault="0007313D" w:rsidP="0007313D">
            <w:pPr>
              <w:spacing w:line="288" w:lineRule="auto"/>
              <w:jc w:val="both"/>
              <w:rPr>
                <w:rFonts w:eastAsia="Calibri"/>
                <w:iCs/>
                <w:sz w:val="24"/>
              </w:rPr>
            </w:pPr>
            <w:r w:rsidRPr="0007313D">
              <w:rPr>
                <w:rFonts w:eastAsia="Calibri"/>
                <w:iCs/>
                <w:sz w:val="24"/>
              </w:rPr>
              <w:t>- Củng cố, hệ thống, kiểm tra kiến thức, kĩ năng nghị luận theo 4 cấp độ để đánh giá năng lực HS giữa HK2.</w:t>
            </w:r>
          </w:p>
          <w:p w14:paraId="74CDFCDB" w14:textId="77777777" w:rsidR="0007313D" w:rsidRPr="0007313D" w:rsidRDefault="0007313D" w:rsidP="0007313D">
            <w:pPr>
              <w:spacing w:line="288" w:lineRule="auto"/>
              <w:jc w:val="both"/>
              <w:rPr>
                <w:rFonts w:eastAsia="Calibri"/>
                <w:iCs/>
                <w:sz w:val="24"/>
              </w:rPr>
            </w:pPr>
            <w:r w:rsidRPr="0007313D">
              <w:rPr>
                <w:rFonts w:eastAsia="Calibri"/>
                <w:iCs/>
                <w:sz w:val="24"/>
              </w:rPr>
              <w:t>- Đánh giá việc vận dụng các kiến thức, kĩ năng đọc hiểu văn bản, tạo lập văn bản nghị luận xã hội, nghị luận văn học.</w:t>
            </w:r>
          </w:p>
          <w:p w14:paraId="1D6A65B5" w14:textId="77777777" w:rsidR="0007313D" w:rsidRPr="0007313D" w:rsidRDefault="0007313D" w:rsidP="0007313D">
            <w:pPr>
              <w:spacing w:line="288" w:lineRule="auto"/>
              <w:jc w:val="both"/>
              <w:rPr>
                <w:rFonts w:eastAsia="Calibri"/>
                <w:iCs/>
                <w:sz w:val="24"/>
              </w:rPr>
            </w:pPr>
            <w:r w:rsidRPr="0007313D">
              <w:rPr>
                <w:rFonts w:eastAsia="Calibri"/>
                <w:iCs/>
                <w:sz w:val="24"/>
              </w:rPr>
              <w:t>- NL vận dụng các kiến thức, kĩ năng đọc hiểu văn bản, tạo lập văn bản nghị luận xã hội, nghị luận văn học.</w:t>
            </w:r>
          </w:p>
          <w:p w14:paraId="15CC85E2" w14:textId="77777777" w:rsidR="0007313D" w:rsidRPr="0007313D" w:rsidRDefault="0007313D" w:rsidP="0007313D">
            <w:pPr>
              <w:spacing w:line="288" w:lineRule="auto"/>
              <w:jc w:val="both"/>
              <w:rPr>
                <w:rFonts w:eastAsia="Calibri"/>
                <w:iCs/>
                <w:sz w:val="24"/>
              </w:rPr>
            </w:pPr>
            <w:r w:rsidRPr="0007313D">
              <w:rPr>
                <w:rFonts w:eastAsia="Calibri"/>
                <w:iCs/>
                <w:sz w:val="24"/>
              </w:rPr>
              <w:t>- NL phân tích, bình luận; NL sáng tạo, NL tư duy, NL giải quyết vấn đề</w:t>
            </w:r>
            <w:proofErr w:type="gramStart"/>
            <w:r w:rsidRPr="0007313D">
              <w:rPr>
                <w:rFonts w:eastAsia="Calibri"/>
                <w:iCs/>
                <w:sz w:val="24"/>
              </w:rPr>
              <w:t>;…</w:t>
            </w:r>
            <w:proofErr w:type="gramEnd"/>
          </w:p>
          <w:p w14:paraId="6238DA42" w14:textId="77777777" w:rsidR="0007313D" w:rsidRPr="0007313D" w:rsidRDefault="0007313D" w:rsidP="0007313D">
            <w:pPr>
              <w:spacing w:line="288" w:lineRule="auto"/>
              <w:jc w:val="both"/>
              <w:rPr>
                <w:sz w:val="24"/>
                <w:lang w:val="vi-VN"/>
              </w:rPr>
            </w:pPr>
            <w:r w:rsidRPr="0007313D">
              <w:rPr>
                <w:rFonts w:eastAsia="Calibri"/>
                <w:iCs/>
                <w:sz w:val="24"/>
              </w:rPr>
              <w:t xml:space="preserve">- Phẩm chất: Có nhận thức đúng đắn về các vấn đề xã hội và văn </w:t>
            </w:r>
            <w:r w:rsidRPr="0007313D">
              <w:rPr>
                <w:rFonts w:eastAsia="Calibri"/>
                <w:iCs/>
                <w:sz w:val="24"/>
              </w:rPr>
              <w:lastRenderedPageBreak/>
              <w:t>học.</w:t>
            </w:r>
          </w:p>
        </w:tc>
        <w:tc>
          <w:tcPr>
            <w:tcW w:w="4680" w:type="dxa"/>
          </w:tcPr>
          <w:p w14:paraId="3A1A07CB" w14:textId="77777777" w:rsidR="0007313D" w:rsidRPr="0007313D" w:rsidRDefault="0007313D" w:rsidP="0007313D">
            <w:pPr>
              <w:spacing w:line="288" w:lineRule="auto"/>
              <w:jc w:val="both"/>
              <w:rPr>
                <w:rFonts w:eastAsia="Calibri"/>
                <w:sz w:val="24"/>
                <w:lang w:val="pt-BR"/>
              </w:rPr>
            </w:pPr>
            <w:r w:rsidRPr="0007313D">
              <w:rPr>
                <w:rFonts w:eastAsia="Calibri"/>
                <w:sz w:val="24"/>
                <w:lang w:val="pt-BR"/>
              </w:rPr>
              <w:lastRenderedPageBreak/>
              <w:t xml:space="preserve">- </w:t>
            </w:r>
            <w:r w:rsidRPr="0007313D">
              <w:rPr>
                <w:rFonts w:eastAsia="Calibri"/>
                <w:color w:val="0070C0"/>
                <w:sz w:val="24"/>
                <w:lang w:val="pt-BR"/>
              </w:rPr>
              <w:t>Kiểm tra đánh giá giữa kì 2 theo hình thức tập trung, học sinh làm bài kiểm tra tự luận trên giấy KT</w:t>
            </w:r>
            <w:r w:rsidRPr="0007313D">
              <w:rPr>
                <w:rFonts w:eastAsia="Calibri"/>
                <w:sz w:val="24"/>
                <w:lang w:val="pt-BR"/>
              </w:rPr>
              <w:t>.</w:t>
            </w:r>
          </w:p>
          <w:p w14:paraId="13A9CD37" w14:textId="77777777" w:rsidR="0007313D" w:rsidRPr="0007313D" w:rsidRDefault="0007313D" w:rsidP="0007313D">
            <w:pPr>
              <w:spacing w:line="288" w:lineRule="auto"/>
              <w:jc w:val="both"/>
              <w:rPr>
                <w:rFonts w:eastAsia="Calibri"/>
                <w:sz w:val="24"/>
                <w:lang w:val="pt-BR"/>
              </w:rPr>
            </w:pPr>
            <w:r w:rsidRPr="0007313D">
              <w:rPr>
                <w:rFonts w:eastAsia="Calibri"/>
                <w:b/>
                <w:sz w:val="24"/>
                <w:lang w:val="pt-BR"/>
              </w:rPr>
              <w:t>+ Phần đọc hiểu văn bản:</w:t>
            </w:r>
            <w:r w:rsidRPr="0007313D">
              <w:rPr>
                <w:rFonts w:eastAsia="Calibri"/>
                <w:sz w:val="24"/>
                <w:lang w:val="pt-BR"/>
              </w:rPr>
              <w:t xml:space="preserve"> câu hỏi đọc hiểu về: phương thức biểu đạt, thể loại VB, các đơn vị kiến thức về tiếng Việt trong VB; Ngữ liệu là văn bản ngoài SGK, ngắn gọn, đảm bảo đặc trưng thể loại VB và yêu cầu cần đạt. </w:t>
            </w:r>
          </w:p>
          <w:p w14:paraId="743281FB" w14:textId="76B98017" w:rsidR="0007313D" w:rsidRPr="0007313D" w:rsidRDefault="0007313D" w:rsidP="0007313D">
            <w:pPr>
              <w:spacing w:line="288" w:lineRule="auto"/>
              <w:jc w:val="both"/>
              <w:rPr>
                <w:sz w:val="24"/>
              </w:rPr>
            </w:pPr>
            <w:r w:rsidRPr="0007313D">
              <w:rPr>
                <w:rFonts w:eastAsia="Calibri"/>
                <w:b/>
                <w:sz w:val="24"/>
                <w:lang w:val="pt-BR"/>
              </w:rPr>
              <w:t xml:space="preserve">+ Phần làm văn: </w:t>
            </w:r>
            <w:r w:rsidRPr="0007313D">
              <w:rPr>
                <w:sz w:val="24"/>
              </w:rPr>
              <w:t xml:space="preserve">Viết VB nghị luận phân tích, đánh giá một tác phẩm thơ hoặc văn xuôi </w:t>
            </w:r>
            <w:r w:rsidR="00FA4933">
              <w:rPr>
                <w:sz w:val="24"/>
              </w:rPr>
              <w:t>trữ tình</w:t>
            </w:r>
            <w:r w:rsidRPr="0007313D">
              <w:rPr>
                <w:sz w:val="24"/>
              </w:rPr>
              <w:t>.</w:t>
            </w:r>
          </w:p>
          <w:p w14:paraId="50B17391" w14:textId="77777777" w:rsidR="0007313D" w:rsidRPr="0007313D" w:rsidRDefault="0007313D" w:rsidP="0007313D">
            <w:pPr>
              <w:spacing w:line="288" w:lineRule="auto"/>
              <w:jc w:val="both"/>
              <w:rPr>
                <w:b/>
                <w:color w:val="FF0000"/>
                <w:sz w:val="24"/>
              </w:rPr>
            </w:pPr>
            <w:r w:rsidRPr="0007313D">
              <w:rPr>
                <w:b/>
                <w:color w:val="FF0000"/>
                <w:sz w:val="24"/>
              </w:rPr>
              <w:t>- VB định hướng</w:t>
            </w:r>
          </w:p>
          <w:p w14:paraId="42AB6568" w14:textId="1D1E7091" w:rsidR="0007313D" w:rsidRPr="0007313D" w:rsidRDefault="0007313D" w:rsidP="0007313D">
            <w:pPr>
              <w:spacing w:line="288" w:lineRule="auto"/>
              <w:jc w:val="both"/>
              <w:rPr>
                <w:sz w:val="24"/>
              </w:rPr>
            </w:pPr>
            <w:r w:rsidRPr="0007313D">
              <w:rPr>
                <w:b/>
                <w:color w:val="auto"/>
                <w:sz w:val="24"/>
              </w:rPr>
              <w:t>+</w:t>
            </w:r>
            <w:r w:rsidRPr="0007313D">
              <w:rPr>
                <w:b/>
                <w:color w:val="FF0000"/>
                <w:sz w:val="24"/>
              </w:rPr>
              <w:t xml:space="preserve"> Thơ</w:t>
            </w:r>
            <w:r w:rsidRPr="0007313D">
              <w:rPr>
                <w:color w:val="FF0000"/>
                <w:sz w:val="24"/>
              </w:rPr>
              <w:t>:</w:t>
            </w:r>
            <w:r w:rsidRPr="0007313D">
              <w:rPr>
                <w:sz w:val="24"/>
              </w:rPr>
              <w:t xml:space="preserve"> </w:t>
            </w:r>
            <w:r w:rsidR="007E6697" w:rsidRPr="0007313D">
              <w:rPr>
                <w:i/>
                <w:sz w:val="24"/>
              </w:rPr>
              <w:t>M</w:t>
            </w:r>
            <w:r w:rsidR="007E6697">
              <w:rPr>
                <w:i/>
                <w:sz w:val="24"/>
              </w:rPr>
              <w:t>ù</w:t>
            </w:r>
            <w:r w:rsidR="007E6697" w:rsidRPr="0007313D">
              <w:rPr>
                <w:i/>
                <w:sz w:val="24"/>
              </w:rPr>
              <w:t>a xuân nho nhỏ (Thanh Hải)</w:t>
            </w:r>
            <w:r w:rsidR="007E6697">
              <w:rPr>
                <w:i/>
                <w:sz w:val="24"/>
              </w:rPr>
              <w:t xml:space="preserve">, </w:t>
            </w:r>
            <w:r w:rsidRPr="0007313D">
              <w:rPr>
                <w:i/>
                <w:sz w:val="24"/>
              </w:rPr>
              <w:t>Quê hương</w:t>
            </w:r>
            <w:r w:rsidRPr="0007313D">
              <w:rPr>
                <w:sz w:val="24"/>
              </w:rPr>
              <w:t xml:space="preserve"> (Giang Nam); </w:t>
            </w:r>
            <w:r w:rsidRPr="0007313D">
              <w:rPr>
                <w:i/>
                <w:sz w:val="24"/>
              </w:rPr>
              <w:t>Bếp lửa</w:t>
            </w:r>
            <w:r w:rsidRPr="0007313D">
              <w:rPr>
                <w:sz w:val="24"/>
              </w:rPr>
              <w:t xml:space="preserve"> (Bằng Việt); </w:t>
            </w:r>
            <w:r w:rsidRPr="0007313D">
              <w:rPr>
                <w:i/>
                <w:sz w:val="24"/>
              </w:rPr>
              <w:t>Mây trắng của đời tôi</w:t>
            </w:r>
            <w:r w:rsidRPr="0007313D">
              <w:rPr>
                <w:sz w:val="24"/>
              </w:rPr>
              <w:t xml:space="preserve"> (Lưu Quang Vũ).</w:t>
            </w:r>
          </w:p>
          <w:p w14:paraId="445E178E" w14:textId="2E65576E" w:rsidR="0007313D" w:rsidRPr="0007313D" w:rsidRDefault="0007313D" w:rsidP="00FA4933">
            <w:pPr>
              <w:spacing w:line="288" w:lineRule="auto"/>
              <w:jc w:val="both"/>
              <w:rPr>
                <w:sz w:val="24"/>
                <w:lang w:val="vi-VN"/>
              </w:rPr>
            </w:pPr>
            <w:r w:rsidRPr="0007313D">
              <w:rPr>
                <w:sz w:val="24"/>
              </w:rPr>
              <w:t xml:space="preserve">+ </w:t>
            </w:r>
            <w:r w:rsidRPr="0007313D">
              <w:rPr>
                <w:color w:val="FF0000"/>
                <w:sz w:val="24"/>
              </w:rPr>
              <w:t xml:space="preserve">Văn xuôi </w:t>
            </w:r>
            <w:r w:rsidR="00FA4933">
              <w:rPr>
                <w:color w:val="FF0000"/>
                <w:sz w:val="24"/>
              </w:rPr>
              <w:t>trữ tình</w:t>
            </w:r>
            <w:r w:rsidRPr="0007313D">
              <w:rPr>
                <w:color w:val="FF0000"/>
                <w:sz w:val="24"/>
              </w:rPr>
              <w:t xml:space="preserve">: </w:t>
            </w:r>
            <w:r w:rsidRPr="0007313D">
              <w:rPr>
                <w:i/>
                <w:sz w:val="24"/>
              </w:rPr>
              <w:t xml:space="preserve">Những ngày thơ ấu </w:t>
            </w:r>
            <w:r w:rsidRPr="0007313D">
              <w:rPr>
                <w:sz w:val="24"/>
              </w:rPr>
              <w:t xml:space="preserve">(Nguyên Hồng); </w:t>
            </w:r>
            <w:r w:rsidRPr="0007313D">
              <w:rPr>
                <w:i/>
                <w:sz w:val="24"/>
              </w:rPr>
              <w:t xml:space="preserve">Gió lạnh đầu mùa </w:t>
            </w:r>
            <w:r w:rsidRPr="0007313D">
              <w:rPr>
                <w:sz w:val="24"/>
              </w:rPr>
              <w:t xml:space="preserve">(Thạch </w:t>
            </w:r>
            <w:r w:rsidRPr="0007313D">
              <w:rPr>
                <w:sz w:val="24"/>
              </w:rPr>
              <w:lastRenderedPageBreak/>
              <w:t>Lam).</w:t>
            </w:r>
          </w:p>
        </w:tc>
        <w:tc>
          <w:tcPr>
            <w:tcW w:w="2070" w:type="dxa"/>
          </w:tcPr>
          <w:p w14:paraId="1EF5ACBF" w14:textId="77777777" w:rsidR="003203D6" w:rsidRDefault="003203D6" w:rsidP="003203D6">
            <w:pPr>
              <w:spacing w:line="288" w:lineRule="auto"/>
              <w:jc w:val="both"/>
              <w:rPr>
                <w:b/>
                <w:color w:val="2F5496" w:themeColor="accent1" w:themeShade="BF"/>
                <w:sz w:val="24"/>
              </w:rPr>
            </w:pPr>
          </w:p>
          <w:p w14:paraId="54AF2CDA" w14:textId="77777777" w:rsidR="003203D6" w:rsidRDefault="003203D6" w:rsidP="003203D6">
            <w:pPr>
              <w:spacing w:line="288" w:lineRule="auto"/>
              <w:jc w:val="both"/>
              <w:rPr>
                <w:b/>
                <w:color w:val="2F5496" w:themeColor="accent1" w:themeShade="BF"/>
                <w:sz w:val="24"/>
              </w:rPr>
            </w:pPr>
          </w:p>
          <w:p w14:paraId="32DE5308" w14:textId="77777777" w:rsidR="00165478" w:rsidRDefault="00165478" w:rsidP="003203D6">
            <w:pPr>
              <w:spacing w:line="288" w:lineRule="auto"/>
              <w:jc w:val="both"/>
              <w:rPr>
                <w:b/>
                <w:color w:val="2F5496" w:themeColor="accent1" w:themeShade="BF"/>
                <w:sz w:val="24"/>
              </w:rPr>
            </w:pPr>
            <w:bookmarkStart w:id="0" w:name="_GoBack"/>
            <w:bookmarkEnd w:id="0"/>
          </w:p>
          <w:p w14:paraId="04F44233" w14:textId="5DCD4FC0" w:rsidR="003203D6" w:rsidRPr="00D7642A" w:rsidRDefault="003203D6" w:rsidP="003203D6">
            <w:pPr>
              <w:spacing w:line="288" w:lineRule="auto"/>
              <w:jc w:val="both"/>
              <w:rPr>
                <w:b/>
                <w:color w:val="2F5496" w:themeColor="accent1" w:themeShade="BF"/>
                <w:sz w:val="24"/>
              </w:rPr>
            </w:pPr>
            <w:r>
              <w:rPr>
                <w:b/>
                <w:color w:val="2F5496" w:themeColor="accent1" w:themeShade="BF"/>
                <w:sz w:val="24"/>
              </w:rPr>
              <w:t>* GV c</w:t>
            </w:r>
            <w:r w:rsidRPr="00D7642A">
              <w:rPr>
                <w:b/>
                <w:color w:val="2F5496" w:themeColor="accent1" w:themeShade="BF"/>
                <w:sz w:val="24"/>
              </w:rPr>
              <w:t>ó th</w:t>
            </w:r>
            <w:r w:rsidR="00E672D1">
              <w:rPr>
                <w:b/>
                <w:color w:val="2F5496" w:themeColor="accent1" w:themeShade="BF"/>
                <w:sz w:val="24"/>
              </w:rPr>
              <w:t>ể</w:t>
            </w:r>
            <w:r w:rsidRPr="00D7642A">
              <w:rPr>
                <w:b/>
                <w:color w:val="2F5496" w:themeColor="accent1" w:themeShade="BF"/>
                <w:sz w:val="24"/>
              </w:rPr>
              <w:t xml:space="preserve"> tham khảo thêm:</w:t>
            </w:r>
          </w:p>
          <w:p w14:paraId="299C5E71" w14:textId="6D0C44A4" w:rsidR="003203D6" w:rsidRDefault="003203D6" w:rsidP="003203D6">
            <w:pPr>
              <w:spacing w:line="288" w:lineRule="auto"/>
              <w:jc w:val="both"/>
              <w:rPr>
                <w:i/>
                <w:sz w:val="24"/>
              </w:rPr>
            </w:pPr>
            <w:r>
              <w:rPr>
                <w:b/>
                <w:color w:val="auto"/>
                <w:sz w:val="24"/>
              </w:rPr>
              <w:t>-</w:t>
            </w:r>
            <w:r>
              <w:rPr>
                <w:b/>
                <w:color w:val="00B050"/>
                <w:sz w:val="24"/>
              </w:rPr>
              <w:t xml:space="preserve"> </w:t>
            </w:r>
            <w:r w:rsidRPr="00165478">
              <w:rPr>
                <w:color w:val="FF0000"/>
                <w:sz w:val="24"/>
              </w:rPr>
              <w:t>Thơ hiện đại</w:t>
            </w:r>
            <w:r w:rsidRPr="00165478">
              <w:rPr>
                <w:i/>
                <w:color w:val="FF0000"/>
                <w:sz w:val="24"/>
              </w:rPr>
              <w:t xml:space="preserve">: </w:t>
            </w:r>
            <w:r w:rsidRPr="0007313D">
              <w:rPr>
                <w:i/>
                <w:sz w:val="24"/>
              </w:rPr>
              <w:t>Mùa xuân chín (Hàn Mặc Tử</w:t>
            </w:r>
            <w:r w:rsidR="007E6697">
              <w:rPr>
                <w:i/>
                <w:sz w:val="24"/>
              </w:rPr>
              <w:t>)</w:t>
            </w:r>
            <w:r>
              <w:rPr>
                <w:i/>
                <w:sz w:val="24"/>
              </w:rPr>
              <w:t>, S</w:t>
            </w:r>
            <w:r w:rsidRPr="0007313D">
              <w:rPr>
                <w:i/>
                <w:sz w:val="24"/>
              </w:rPr>
              <w:t>ang thu (Hữu Thỉ</w:t>
            </w:r>
            <w:r w:rsidR="00165478">
              <w:rPr>
                <w:i/>
                <w:sz w:val="24"/>
              </w:rPr>
              <w:t>nh), Bên kia sông Đuống (Hoàng Cầm)</w:t>
            </w:r>
          </w:p>
          <w:p w14:paraId="68BA7514" w14:textId="6CDF3B16" w:rsidR="0007313D" w:rsidRPr="0007313D" w:rsidRDefault="00165478" w:rsidP="00165478">
            <w:pPr>
              <w:spacing w:line="288" w:lineRule="auto"/>
              <w:jc w:val="both"/>
              <w:rPr>
                <w:sz w:val="24"/>
                <w:lang w:val="vi-VN"/>
              </w:rPr>
            </w:pPr>
            <w:r>
              <w:rPr>
                <w:i/>
                <w:sz w:val="24"/>
              </w:rPr>
              <w:t xml:space="preserve">- </w:t>
            </w:r>
            <w:r>
              <w:rPr>
                <w:color w:val="FF0000"/>
                <w:sz w:val="24"/>
              </w:rPr>
              <w:t xml:space="preserve">Truyện ngắn: </w:t>
            </w:r>
            <w:r w:rsidRPr="00165478">
              <w:rPr>
                <w:i/>
                <w:color w:val="auto"/>
                <w:sz w:val="24"/>
              </w:rPr>
              <w:t>Nhà mẹ Lê (Thạch Lam)</w:t>
            </w:r>
            <w:r>
              <w:rPr>
                <w:i/>
                <w:color w:val="auto"/>
                <w:sz w:val="24"/>
              </w:rPr>
              <w:t>, Làng (Kim Lân), Thư nhà (Hồ Phương</w:t>
            </w:r>
            <w:proofErr w:type="gramStart"/>
            <w:r>
              <w:rPr>
                <w:i/>
                <w:color w:val="auto"/>
                <w:sz w:val="24"/>
              </w:rPr>
              <w:t>);..</w:t>
            </w:r>
            <w:proofErr w:type="gramEnd"/>
            <w:r>
              <w:rPr>
                <w:i/>
                <w:color w:val="auto"/>
                <w:sz w:val="24"/>
              </w:rPr>
              <w:t xml:space="preserve"> </w:t>
            </w:r>
          </w:p>
        </w:tc>
      </w:tr>
      <w:tr w:rsidR="0007313D" w:rsidRPr="0007313D" w14:paraId="7BFEEEC0" w14:textId="77777777" w:rsidTr="001F7D6F">
        <w:tc>
          <w:tcPr>
            <w:tcW w:w="990" w:type="dxa"/>
          </w:tcPr>
          <w:p w14:paraId="7D7B2E2B" w14:textId="77777777" w:rsidR="0007313D" w:rsidRPr="0007313D" w:rsidRDefault="0007313D" w:rsidP="0007313D">
            <w:pPr>
              <w:spacing w:line="288" w:lineRule="auto"/>
              <w:ind w:left="-18"/>
              <w:jc w:val="center"/>
              <w:rPr>
                <w:sz w:val="24"/>
              </w:rPr>
            </w:pPr>
          </w:p>
        </w:tc>
        <w:tc>
          <w:tcPr>
            <w:tcW w:w="1350" w:type="dxa"/>
          </w:tcPr>
          <w:p w14:paraId="79A71DDB" w14:textId="77777777" w:rsidR="0007313D" w:rsidRPr="0007313D" w:rsidRDefault="0007313D" w:rsidP="0007313D">
            <w:pPr>
              <w:spacing w:line="288" w:lineRule="auto"/>
              <w:jc w:val="center"/>
              <w:rPr>
                <w:rFonts w:eastAsia="Calibri"/>
                <w:b/>
                <w:bCs/>
                <w:color w:val="FF0000"/>
                <w:sz w:val="24"/>
              </w:rPr>
            </w:pPr>
            <w:r w:rsidRPr="0007313D">
              <w:rPr>
                <w:rFonts w:eastAsia="Calibri"/>
                <w:b/>
                <w:bCs/>
                <w:color w:val="FF0000"/>
                <w:sz w:val="24"/>
              </w:rPr>
              <w:t>KTrĐGđk CK2</w:t>
            </w:r>
          </w:p>
        </w:tc>
        <w:tc>
          <w:tcPr>
            <w:tcW w:w="1170" w:type="dxa"/>
          </w:tcPr>
          <w:p w14:paraId="1B314CAD" w14:textId="77777777" w:rsidR="0007313D" w:rsidRPr="0007313D" w:rsidRDefault="0007313D" w:rsidP="0007313D">
            <w:pPr>
              <w:spacing w:line="288" w:lineRule="auto"/>
              <w:jc w:val="center"/>
              <w:rPr>
                <w:rFonts w:eastAsia="Calibri"/>
                <w:sz w:val="24"/>
                <w:lang w:val="pt-BR"/>
              </w:rPr>
            </w:pPr>
            <w:r w:rsidRPr="0007313D">
              <w:rPr>
                <w:sz w:val="24"/>
              </w:rPr>
              <w:t>90 phút</w:t>
            </w:r>
          </w:p>
        </w:tc>
        <w:tc>
          <w:tcPr>
            <w:tcW w:w="1350" w:type="dxa"/>
          </w:tcPr>
          <w:p w14:paraId="4D5754E6" w14:textId="73D40E1E" w:rsidR="0007313D" w:rsidRPr="005A768B" w:rsidRDefault="005A768B" w:rsidP="00F274AD">
            <w:pPr>
              <w:spacing w:line="288" w:lineRule="auto"/>
              <w:jc w:val="center"/>
              <w:rPr>
                <w:rFonts w:eastAsia="Calibri"/>
                <w:b/>
                <w:sz w:val="24"/>
                <w:lang w:val="pt-BR"/>
              </w:rPr>
            </w:pPr>
            <w:r w:rsidRPr="005A768B">
              <w:rPr>
                <w:rFonts w:eastAsia="Calibri"/>
                <w:b/>
                <w:color w:val="2F5496" w:themeColor="accent1" w:themeShade="BF"/>
                <w:sz w:val="24"/>
                <w:lang w:val="pt-BR"/>
              </w:rPr>
              <w:t>35</w:t>
            </w:r>
          </w:p>
        </w:tc>
        <w:tc>
          <w:tcPr>
            <w:tcW w:w="3330" w:type="dxa"/>
          </w:tcPr>
          <w:p w14:paraId="2A60E368" w14:textId="77777777" w:rsidR="0007313D" w:rsidRPr="0007313D" w:rsidRDefault="0007313D" w:rsidP="0007313D">
            <w:pPr>
              <w:spacing w:line="288" w:lineRule="auto"/>
              <w:jc w:val="both"/>
              <w:rPr>
                <w:rFonts w:eastAsia="Calibri"/>
                <w:iCs/>
                <w:sz w:val="24"/>
              </w:rPr>
            </w:pPr>
            <w:r w:rsidRPr="0007313D">
              <w:rPr>
                <w:rFonts w:eastAsia="Calibri"/>
                <w:iCs/>
                <w:sz w:val="24"/>
              </w:rPr>
              <w:t>- Củng cố, hệ thống, kiểm tra kiến thức, kĩ năng nghị luận theo 4 cấp độ để đánh giá năng lực HS cuối HK2.</w:t>
            </w:r>
          </w:p>
          <w:p w14:paraId="6200DD2D" w14:textId="77777777" w:rsidR="0007313D" w:rsidRPr="0007313D" w:rsidRDefault="0007313D" w:rsidP="0007313D">
            <w:pPr>
              <w:spacing w:line="288" w:lineRule="auto"/>
              <w:jc w:val="both"/>
              <w:rPr>
                <w:rFonts w:eastAsia="Calibri"/>
                <w:iCs/>
                <w:sz w:val="24"/>
              </w:rPr>
            </w:pPr>
            <w:r w:rsidRPr="0007313D">
              <w:rPr>
                <w:rFonts w:eastAsia="Calibri"/>
                <w:iCs/>
                <w:sz w:val="24"/>
              </w:rPr>
              <w:t>- Đánh giá việc vận dụng các kiến thức, kĩ năng đọc hiểu văn bản, tạo lập văn bản nghị luận xã hội, nghị luận văn học.</w:t>
            </w:r>
          </w:p>
          <w:p w14:paraId="563203BA" w14:textId="77777777" w:rsidR="0007313D" w:rsidRPr="0007313D" w:rsidRDefault="0007313D" w:rsidP="0007313D">
            <w:pPr>
              <w:spacing w:line="288" w:lineRule="auto"/>
              <w:jc w:val="both"/>
              <w:rPr>
                <w:rFonts w:eastAsia="Calibri"/>
                <w:iCs/>
                <w:sz w:val="24"/>
              </w:rPr>
            </w:pPr>
            <w:r w:rsidRPr="0007313D">
              <w:rPr>
                <w:rFonts w:eastAsia="Calibri"/>
                <w:iCs/>
                <w:sz w:val="24"/>
              </w:rPr>
              <w:t>- NL vận dụng các kiến thức, kĩ năng đọc hiểu văn bản, tạo lập văn bản nghị luận xã hội, nghị luận văn học.</w:t>
            </w:r>
          </w:p>
          <w:p w14:paraId="57C5E47D" w14:textId="77777777" w:rsidR="0007313D" w:rsidRPr="0007313D" w:rsidRDefault="0007313D" w:rsidP="0007313D">
            <w:pPr>
              <w:spacing w:line="288" w:lineRule="auto"/>
              <w:jc w:val="both"/>
              <w:rPr>
                <w:rFonts w:eastAsia="Calibri"/>
                <w:iCs/>
                <w:sz w:val="24"/>
              </w:rPr>
            </w:pPr>
            <w:r w:rsidRPr="0007313D">
              <w:rPr>
                <w:rFonts w:eastAsia="Calibri"/>
                <w:iCs/>
                <w:sz w:val="24"/>
              </w:rPr>
              <w:t>- NL phân tích, bình luận; NL sáng tạo, NL tư duy, NL giải quyết vấn đề</w:t>
            </w:r>
            <w:proofErr w:type="gramStart"/>
            <w:r w:rsidRPr="0007313D">
              <w:rPr>
                <w:rFonts w:eastAsia="Calibri"/>
                <w:iCs/>
                <w:sz w:val="24"/>
              </w:rPr>
              <w:t>;…</w:t>
            </w:r>
            <w:proofErr w:type="gramEnd"/>
          </w:p>
          <w:p w14:paraId="5DDB7B28" w14:textId="77777777" w:rsidR="0007313D" w:rsidRPr="0007313D" w:rsidRDefault="0007313D" w:rsidP="0007313D">
            <w:pPr>
              <w:spacing w:line="288" w:lineRule="auto"/>
              <w:jc w:val="both"/>
              <w:rPr>
                <w:sz w:val="24"/>
                <w:lang w:val="vi-VN"/>
              </w:rPr>
            </w:pPr>
            <w:r w:rsidRPr="0007313D">
              <w:rPr>
                <w:rFonts w:eastAsia="Calibri"/>
                <w:iCs/>
                <w:sz w:val="24"/>
              </w:rPr>
              <w:t>Phẩm chất: Có nhận thức đúng đắn về các vấn đề xã hội và văn học.</w:t>
            </w:r>
          </w:p>
        </w:tc>
        <w:tc>
          <w:tcPr>
            <w:tcW w:w="4680" w:type="dxa"/>
          </w:tcPr>
          <w:p w14:paraId="48108F03" w14:textId="77777777" w:rsidR="0007313D" w:rsidRPr="0007313D" w:rsidRDefault="0007313D" w:rsidP="0007313D">
            <w:pPr>
              <w:spacing w:line="288" w:lineRule="auto"/>
              <w:jc w:val="both"/>
              <w:rPr>
                <w:rFonts w:eastAsia="Calibri"/>
                <w:sz w:val="24"/>
                <w:lang w:val="pt-BR"/>
              </w:rPr>
            </w:pPr>
            <w:r w:rsidRPr="0007313D">
              <w:rPr>
                <w:rFonts w:eastAsia="Calibri"/>
                <w:sz w:val="24"/>
                <w:lang w:val="pt-BR"/>
              </w:rPr>
              <w:t xml:space="preserve">- </w:t>
            </w:r>
            <w:r w:rsidRPr="0007313D">
              <w:rPr>
                <w:rFonts w:eastAsia="Calibri"/>
                <w:color w:val="0070C0"/>
                <w:sz w:val="24"/>
                <w:lang w:val="pt-BR"/>
              </w:rPr>
              <w:t>Kiểm tra đánh giá cuối kì 2 theo hình thức tập trung, học sinh làm bài kiểm tra tự luận trên giấy KT</w:t>
            </w:r>
            <w:r w:rsidRPr="0007313D">
              <w:rPr>
                <w:rFonts w:eastAsia="Calibri"/>
                <w:sz w:val="24"/>
                <w:lang w:val="pt-BR"/>
              </w:rPr>
              <w:t>.</w:t>
            </w:r>
          </w:p>
          <w:p w14:paraId="3E4B4BFE" w14:textId="77777777" w:rsidR="0007313D" w:rsidRPr="0007313D" w:rsidRDefault="0007313D" w:rsidP="0007313D">
            <w:pPr>
              <w:spacing w:line="288" w:lineRule="auto"/>
              <w:jc w:val="both"/>
              <w:rPr>
                <w:rFonts w:eastAsia="Calibri"/>
                <w:sz w:val="24"/>
                <w:lang w:val="pt-BR"/>
              </w:rPr>
            </w:pPr>
            <w:r w:rsidRPr="0007313D">
              <w:rPr>
                <w:rFonts w:eastAsia="Calibri"/>
                <w:b/>
                <w:sz w:val="24"/>
                <w:lang w:val="pt-BR"/>
              </w:rPr>
              <w:t>+ Phần đọc hiểu văn bản:</w:t>
            </w:r>
            <w:r w:rsidRPr="0007313D">
              <w:rPr>
                <w:rFonts w:eastAsia="Calibri"/>
                <w:sz w:val="24"/>
                <w:lang w:val="pt-BR"/>
              </w:rPr>
              <w:t xml:space="preserve"> câu hỏi đọc hiểu về: phương thức biểu đạt, thể loại VB, các đơn vị kiến thức về tiếng Việt trong VB; Ngữ liệu là văn bản ngoài SGK, ngắn gọn, đảm bảo đặc trưng thể loại VB và yêu cầu cần đạt. </w:t>
            </w:r>
          </w:p>
          <w:p w14:paraId="69AF2A4F" w14:textId="77777777" w:rsidR="0007313D" w:rsidRPr="0007313D" w:rsidRDefault="0007313D" w:rsidP="0007313D">
            <w:pPr>
              <w:spacing w:line="288" w:lineRule="auto"/>
              <w:jc w:val="both"/>
              <w:rPr>
                <w:rFonts w:eastAsia="Calibri"/>
                <w:b/>
                <w:sz w:val="24"/>
                <w:lang w:val="pt-BR"/>
              </w:rPr>
            </w:pPr>
            <w:r w:rsidRPr="0007313D">
              <w:rPr>
                <w:rFonts w:eastAsia="Calibri"/>
                <w:b/>
                <w:sz w:val="24"/>
                <w:lang w:val="pt-BR"/>
              </w:rPr>
              <w:t xml:space="preserve">+ Phần làm văn: </w:t>
            </w:r>
          </w:p>
          <w:p w14:paraId="7FF70D22" w14:textId="77777777" w:rsidR="0007313D" w:rsidRPr="0007313D" w:rsidRDefault="0007313D" w:rsidP="0007313D">
            <w:pPr>
              <w:spacing w:line="288" w:lineRule="auto"/>
              <w:jc w:val="both"/>
              <w:rPr>
                <w:sz w:val="24"/>
              </w:rPr>
            </w:pPr>
            <w:r w:rsidRPr="0007313D">
              <w:rPr>
                <w:sz w:val="24"/>
              </w:rPr>
              <w:t>- Viết VB nghị luận phân tích, đánh giá nội dung và nghệ thuật một tác phẩm tự sự hoặc một tác phẩm kịch.</w:t>
            </w:r>
          </w:p>
          <w:p w14:paraId="43BFDBE5" w14:textId="77777777" w:rsidR="0007313D" w:rsidRPr="0007313D" w:rsidRDefault="0007313D" w:rsidP="0007313D">
            <w:pPr>
              <w:spacing w:line="288" w:lineRule="auto"/>
              <w:jc w:val="both"/>
              <w:rPr>
                <w:color w:val="FF0000"/>
                <w:sz w:val="24"/>
              </w:rPr>
            </w:pPr>
            <w:r w:rsidRPr="0007313D">
              <w:rPr>
                <w:b/>
                <w:color w:val="FF0000"/>
                <w:sz w:val="24"/>
              </w:rPr>
              <w:t>- VB định hướng</w:t>
            </w:r>
          </w:p>
          <w:p w14:paraId="3263B47D" w14:textId="6C6D4E25" w:rsidR="0007313D" w:rsidRPr="0007313D" w:rsidRDefault="0007313D" w:rsidP="0007313D">
            <w:pPr>
              <w:spacing w:line="288" w:lineRule="auto"/>
              <w:jc w:val="both"/>
              <w:rPr>
                <w:sz w:val="24"/>
              </w:rPr>
            </w:pPr>
            <w:r w:rsidRPr="0007313D">
              <w:rPr>
                <w:sz w:val="24"/>
              </w:rPr>
              <w:t xml:space="preserve">+ </w:t>
            </w:r>
            <w:r w:rsidR="00FA4933">
              <w:rPr>
                <w:color w:val="FF0000"/>
                <w:sz w:val="24"/>
              </w:rPr>
              <w:t>Tác phẩm tự sự</w:t>
            </w:r>
            <w:r w:rsidRPr="0007313D">
              <w:rPr>
                <w:color w:val="FF0000"/>
                <w:sz w:val="24"/>
              </w:rPr>
              <w:t xml:space="preserve">: </w:t>
            </w:r>
            <w:r w:rsidRPr="0007313D">
              <w:rPr>
                <w:i/>
                <w:sz w:val="24"/>
              </w:rPr>
              <w:t xml:space="preserve">Những đứa con trong gia đình </w:t>
            </w:r>
            <w:r w:rsidRPr="0007313D">
              <w:rPr>
                <w:sz w:val="24"/>
              </w:rPr>
              <w:t xml:space="preserve">(Nguyễn Thi); </w:t>
            </w:r>
            <w:r w:rsidRPr="0007313D">
              <w:rPr>
                <w:i/>
                <w:sz w:val="24"/>
              </w:rPr>
              <w:t>Lặng lẽ Sa Pa</w:t>
            </w:r>
            <w:r w:rsidRPr="0007313D">
              <w:rPr>
                <w:sz w:val="24"/>
              </w:rPr>
              <w:t xml:space="preserve"> (Nguyễn Thành Long); </w:t>
            </w:r>
            <w:r w:rsidRPr="0007313D">
              <w:rPr>
                <w:i/>
                <w:sz w:val="24"/>
              </w:rPr>
              <w:t xml:space="preserve">Cao khỉ U Minh </w:t>
            </w:r>
            <w:r w:rsidRPr="0007313D">
              <w:rPr>
                <w:sz w:val="24"/>
              </w:rPr>
              <w:t xml:space="preserve">(Sơn Nam); </w:t>
            </w:r>
            <w:r w:rsidRPr="0007313D">
              <w:rPr>
                <w:i/>
                <w:sz w:val="24"/>
              </w:rPr>
              <w:t xml:space="preserve">Cánh đồng bất tận </w:t>
            </w:r>
            <w:r w:rsidRPr="0007313D">
              <w:rPr>
                <w:sz w:val="24"/>
              </w:rPr>
              <w:t xml:space="preserve">(Nguyễn Ngọc Tư); </w:t>
            </w:r>
          </w:p>
          <w:p w14:paraId="360FE026" w14:textId="507714F2" w:rsidR="0007313D" w:rsidRPr="0007313D" w:rsidRDefault="0007313D" w:rsidP="0007313D">
            <w:pPr>
              <w:spacing w:line="288" w:lineRule="auto"/>
              <w:jc w:val="both"/>
              <w:rPr>
                <w:sz w:val="24"/>
                <w:lang w:val="vi-VN"/>
              </w:rPr>
            </w:pPr>
            <w:r w:rsidRPr="0007313D">
              <w:rPr>
                <w:sz w:val="24"/>
              </w:rPr>
              <w:t xml:space="preserve">+ </w:t>
            </w:r>
            <w:r w:rsidRPr="0007313D">
              <w:rPr>
                <w:color w:val="FF0000"/>
                <w:sz w:val="24"/>
              </w:rPr>
              <w:t xml:space="preserve">Kịch: </w:t>
            </w:r>
            <w:r w:rsidR="003203D6" w:rsidRPr="003203D6">
              <w:rPr>
                <w:i/>
                <w:color w:val="auto"/>
                <w:sz w:val="24"/>
              </w:rPr>
              <w:t>Vũ Như Tô</w:t>
            </w:r>
            <w:r w:rsidR="003203D6">
              <w:rPr>
                <w:color w:val="auto"/>
                <w:sz w:val="24"/>
              </w:rPr>
              <w:t xml:space="preserve"> (Nguyễn Huy Tưởng)</w:t>
            </w:r>
            <w:r w:rsidR="003203D6" w:rsidRPr="003203D6">
              <w:rPr>
                <w:color w:val="auto"/>
                <w:sz w:val="24"/>
              </w:rPr>
              <w:t xml:space="preserve"> </w:t>
            </w:r>
            <w:r w:rsidRPr="0007313D">
              <w:rPr>
                <w:i/>
                <w:sz w:val="24"/>
              </w:rPr>
              <w:t xml:space="preserve">Hồn Trương Ba, da hàng thịt </w:t>
            </w:r>
            <w:r w:rsidRPr="0007313D">
              <w:rPr>
                <w:sz w:val="24"/>
              </w:rPr>
              <w:t>(Lưu Quang Vũ).</w:t>
            </w:r>
            <w:r w:rsidR="003203D6">
              <w:rPr>
                <w:sz w:val="24"/>
              </w:rPr>
              <w:t xml:space="preserve"> </w:t>
            </w:r>
          </w:p>
        </w:tc>
        <w:tc>
          <w:tcPr>
            <w:tcW w:w="2070" w:type="dxa"/>
          </w:tcPr>
          <w:p w14:paraId="01EA8F76" w14:textId="77777777" w:rsidR="00165478" w:rsidRDefault="00165478" w:rsidP="00165478">
            <w:pPr>
              <w:spacing w:line="288" w:lineRule="auto"/>
              <w:jc w:val="both"/>
              <w:rPr>
                <w:b/>
                <w:color w:val="2F5496" w:themeColor="accent1" w:themeShade="BF"/>
                <w:sz w:val="24"/>
              </w:rPr>
            </w:pPr>
          </w:p>
          <w:p w14:paraId="1E8E45E9" w14:textId="77777777" w:rsidR="00165478" w:rsidRDefault="00165478" w:rsidP="00165478">
            <w:pPr>
              <w:spacing w:line="288" w:lineRule="auto"/>
              <w:jc w:val="both"/>
              <w:rPr>
                <w:b/>
                <w:color w:val="2F5496" w:themeColor="accent1" w:themeShade="BF"/>
                <w:sz w:val="24"/>
              </w:rPr>
            </w:pPr>
          </w:p>
          <w:p w14:paraId="531CBD49" w14:textId="77777777" w:rsidR="00165478" w:rsidRDefault="00165478" w:rsidP="00165478">
            <w:pPr>
              <w:spacing w:line="288" w:lineRule="auto"/>
              <w:jc w:val="both"/>
              <w:rPr>
                <w:b/>
                <w:color w:val="2F5496" w:themeColor="accent1" w:themeShade="BF"/>
                <w:sz w:val="24"/>
              </w:rPr>
            </w:pPr>
          </w:p>
          <w:p w14:paraId="1096687F" w14:textId="77777777" w:rsidR="00165478" w:rsidRDefault="00165478" w:rsidP="00165478">
            <w:pPr>
              <w:spacing w:line="288" w:lineRule="auto"/>
              <w:jc w:val="both"/>
              <w:rPr>
                <w:b/>
                <w:color w:val="2F5496" w:themeColor="accent1" w:themeShade="BF"/>
                <w:sz w:val="24"/>
              </w:rPr>
            </w:pPr>
          </w:p>
          <w:p w14:paraId="753394D8" w14:textId="77777777" w:rsidR="00165478" w:rsidRDefault="00165478" w:rsidP="00165478">
            <w:pPr>
              <w:spacing w:line="288" w:lineRule="auto"/>
              <w:jc w:val="both"/>
              <w:rPr>
                <w:b/>
                <w:color w:val="2F5496" w:themeColor="accent1" w:themeShade="BF"/>
                <w:sz w:val="24"/>
              </w:rPr>
            </w:pPr>
          </w:p>
          <w:p w14:paraId="56E211F6" w14:textId="77777777" w:rsidR="00165478" w:rsidRDefault="00165478" w:rsidP="00165478">
            <w:pPr>
              <w:spacing w:line="288" w:lineRule="auto"/>
              <w:jc w:val="both"/>
              <w:rPr>
                <w:b/>
                <w:color w:val="2F5496" w:themeColor="accent1" w:themeShade="BF"/>
                <w:sz w:val="24"/>
              </w:rPr>
            </w:pPr>
          </w:p>
          <w:p w14:paraId="39D7EEFF" w14:textId="77777777" w:rsidR="00165478" w:rsidRDefault="00165478" w:rsidP="00165478">
            <w:pPr>
              <w:spacing w:line="288" w:lineRule="auto"/>
              <w:jc w:val="both"/>
              <w:rPr>
                <w:b/>
                <w:color w:val="2F5496" w:themeColor="accent1" w:themeShade="BF"/>
                <w:sz w:val="24"/>
              </w:rPr>
            </w:pPr>
          </w:p>
          <w:p w14:paraId="2BF8844E" w14:textId="77777777" w:rsidR="00165478" w:rsidRDefault="00165478" w:rsidP="00165478">
            <w:pPr>
              <w:spacing w:line="288" w:lineRule="auto"/>
              <w:jc w:val="both"/>
              <w:rPr>
                <w:b/>
                <w:color w:val="2F5496" w:themeColor="accent1" w:themeShade="BF"/>
                <w:sz w:val="24"/>
              </w:rPr>
            </w:pPr>
          </w:p>
          <w:p w14:paraId="77F86BBD" w14:textId="77777777" w:rsidR="00165478" w:rsidRDefault="00165478" w:rsidP="00165478">
            <w:pPr>
              <w:spacing w:line="288" w:lineRule="auto"/>
              <w:jc w:val="both"/>
              <w:rPr>
                <w:b/>
                <w:color w:val="2F5496" w:themeColor="accent1" w:themeShade="BF"/>
                <w:sz w:val="24"/>
              </w:rPr>
            </w:pPr>
          </w:p>
          <w:p w14:paraId="104A35D6" w14:textId="77777777" w:rsidR="00165478" w:rsidRDefault="00165478" w:rsidP="00165478">
            <w:pPr>
              <w:spacing w:line="288" w:lineRule="auto"/>
              <w:jc w:val="both"/>
              <w:rPr>
                <w:b/>
                <w:color w:val="2F5496" w:themeColor="accent1" w:themeShade="BF"/>
                <w:sz w:val="24"/>
              </w:rPr>
            </w:pPr>
          </w:p>
          <w:p w14:paraId="0A00161B" w14:textId="77777777" w:rsidR="00165478" w:rsidRDefault="00165478" w:rsidP="00165478">
            <w:pPr>
              <w:spacing w:line="288" w:lineRule="auto"/>
              <w:jc w:val="both"/>
              <w:rPr>
                <w:b/>
                <w:color w:val="2F5496" w:themeColor="accent1" w:themeShade="BF"/>
                <w:sz w:val="24"/>
              </w:rPr>
            </w:pPr>
          </w:p>
          <w:p w14:paraId="405CC899" w14:textId="77777777" w:rsidR="00165478" w:rsidRDefault="00165478" w:rsidP="00165478">
            <w:pPr>
              <w:spacing w:line="288" w:lineRule="auto"/>
              <w:jc w:val="both"/>
              <w:rPr>
                <w:b/>
                <w:color w:val="2F5496" w:themeColor="accent1" w:themeShade="BF"/>
                <w:sz w:val="24"/>
              </w:rPr>
            </w:pPr>
          </w:p>
          <w:p w14:paraId="428877AA" w14:textId="77777777" w:rsidR="00165478" w:rsidRDefault="00165478" w:rsidP="00165478">
            <w:pPr>
              <w:spacing w:line="288" w:lineRule="auto"/>
              <w:jc w:val="both"/>
              <w:rPr>
                <w:b/>
                <w:color w:val="2F5496" w:themeColor="accent1" w:themeShade="BF"/>
                <w:sz w:val="24"/>
              </w:rPr>
            </w:pPr>
          </w:p>
          <w:p w14:paraId="5EF1EBA9" w14:textId="77777777" w:rsidR="00165478" w:rsidRPr="00D7642A" w:rsidRDefault="00165478" w:rsidP="00165478">
            <w:pPr>
              <w:spacing w:line="288" w:lineRule="auto"/>
              <w:jc w:val="both"/>
              <w:rPr>
                <w:b/>
                <w:color w:val="2F5496" w:themeColor="accent1" w:themeShade="BF"/>
                <w:sz w:val="24"/>
              </w:rPr>
            </w:pPr>
            <w:r>
              <w:rPr>
                <w:b/>
                <w:color w:val="2F5496" w:themeColor="accent1" w:themeShade="BF"/>
                <w:sz w:val="24"/>
              </w:rPr>
              <w:t>* GV c</w:t>
            </w:r>
            <w:r w:rsidRPr="00D7642A">
              <w:rPr>
                <w:b/>
                <w:color w:val="2F5496" w:themeColor="accent1" w:themeShade="BF"/>
                <w:sz w:val="24"/>
              </w:rPr>
              <w:t>ó th</w:t>
            </w:r>
            <w:r>
              <w:rPr>
                <w:b/>
                <w:color w:val="2F5496" w:themeColor="accent1" w:themeShade="BF"/>
                <w:sz w:val="24"/>
              </w:rPr>
              <w:t>ể</w:t>
            </w:r>
            <w:r w:rsidRPr="00D7642A">
              <w:rPr>
                <w:b/>
                <w:color w:val="2F5496" w:themeColor="accent1" w:themeShade="BF"/>
                <w:sz w:val="24"/>
              </w:rPr>
              <w:t xml:space="preserve"> tham khảo thêm:</w:t>
            </w:r>
          </w:p>
          <w:p w14:paraId="4AEA995D" w14:textId="77777777" w:rsidR="00165478" w:rsidRPr="00165478" w:rsidRDefault="00165478" w:rsidP="00165478">
            <w:pPr>
              <w:spacing w:line="288" w:lineRule="auto"/>
              <w:jc w:val="both"/>
              <w:rPr>
                <w:i/>
                <w:color w:val="auto"/>
                <w:sz w:val="24"/>
              </w:rPr>
            </w:pPr>
            <w:r>
              <w:rPr>
                <w:i/>
                <w:color w:val="auto"/>
                <w:sz w:val="24"/>
              </w:rPr>
              <w:t>Đôi mắt (Nam Cao) Rừng Xà nu (Nguyễn Trung Thành)</w:t>
            </w:r>
          </w:p>
          <w:p w14:paraId="1A16E940" w14:textId="77777777" w:rsidR="0007313D" w:rsidRPr="0007313D" w:rsidRDefault="0007313D" w:rsidP="0007313D">
            <w:pPr>
              <w:spacing w:line="288" w:lineRule="auto"/>
              <w:jc w:val="both"/>
              <w:rPr>
                <w:sz w:val="24"/>
                <w:lang w:val="vi-VN"/>
              </w:rPr>
            </w:pPr>
          </w:p>
        </w:tc>
      </w:tr>
    </w:tbl>
    <w:p w14:paraId="7E1A25EC" w14:textId="77777777" w:rsidR="0007313D" w:rsidRPr="0007313D" w:rsidRDefault="0007313D" w:rsidP="0007313D">
      <w:pPr>
        <w:spacing w:before="0" w:after="0" w:line="288" w:lineRule="auto"/>
        <w:jc w:val="both"/>
        <w:rPr>
          <w:b/>
          <w:color w:val="FF0000"/>
          <w:sz w:val="26"/>
          <w:szCs w:val="26"/>
        </w:rPr>
      </w:pPr>
    </w:p>
    <w:p w14:paraId="4A483583" w14:textId="48D91222" w:rsidR="0007313D" w:rsidRDefault="0007313D" w:rsidP="005B1E3B">
      <w:pPr>
        <w:numPr>
          <w:ilvl w:val="0"/>
          <w:numId w:val="7"/>
        </w:numPr>
        <w:spacing w:before="0" w:after="0" w:line="288" w:lineRule="auto"/>
        <w:ind w:left="0" w:firstLine="0"/>
        <w:jc w:val="both"/>
        <w:rPr>
          <w:color w:val="auto"/>
          <w:sz w:val="26"/>
          <w:szCs w:val="26"/>
        </w:rPr>
      </w:pPr>
      <w:r w:rsidRPr="00C87EDB">
        <w:rPr>
          <w:b/>
          <w:bCs/>
          <w:color w:val="auto"/>
          <w:sz w:val="26"/>
          <w:szCs w:val="26"/>
        </w:rPr>
        <w:t>CÁC NỘI DUNG KHÁC &amp; ĐỀ XUẤT, KIẾN NGHỊ (nếu có)</w:t>
      </w:r>
      <w:r w:rsidR="00C87EDB">
        <w:rPr>
          <w:b/>
          <w:bCs/>
          <w:color w:val="auto"/>
          <w:sz w:val="26"/>
          <w:szCs w:val="26"/>
        </w:rPr>
        <w:t xml:space="preserve">:   </w:t>
      </w:r>
      <w:r w:rsidRPr="00C87EDB">
        <w:rPr>
          <w:color w:val="auto"/>
          <w:sz w:val="26"/>
          <w:szCs w:val="26"/>
        </w:rPr>
        <w:t>Không</w:t>
      </w:r>
    </w:p>
    <w:p w14:paraId="4A9983C2" w14:textId="77777777" w:rsidR="00C87EDB" w:rsidRPr="00C87EDB" w:rsidRDefault="00C87EDB" w:rsidP="00C87EDB">
      <w:pPr>
        <w:spacing w:before="0" w:after="0" w:line="288" w:lineRule="auto"/>
        <w:jc w:val="both"/>
        <w:rPr>
          <w:color w:val="auto"/>
          <w:sz w:val="26"/>
          <w:szCs w:val="26"/>
        </w:rPr>
      </w:pPr>
    </w:p>
    <w:p w14:paraId="4F39D082" w14:textId="77777777" w:rsidR="0007313D" w:rsidRPr="0007313D" w:rsidRDefault="0007313D" w:rsidP="0007313D">
      <w:pPr>
        <w:spacing w:before="0" w:after="0" w:line="288" w:lineRule="auto"/>
        <w:jc w:val="both"/>
        <w:rPr>
          <w:color w:val="auto"/>
          <w:sz w:val="26"/>
          <w:szCs w:val="26"/>
        </w:rPr>
      </w:pPr>
      <w:r w:rsidRPr="0007313D">
        <w:rPr>
          <w:color w:val="auto"/>
          <w:sz w:val="26"/>
          <w:szCs w:val="26"/>
        </w:rPr>
        <w:t>Đề nghị các cá nhân, bộ phận liên quan cần nắm rõ nội dung của văn bản này, quán triệt tinh thần trách nhiệm, quyết tâm thực hiện tốt các yêu cầu, mục tiêu đã đề ra và giải quyết công việc được giao kịp thời, hoàn thành tốt tiến độ công việc chung./.</w:t>
      </w:r>
    </w:p>
    <w:tbl>
      <w:tblPr>
        <w:tblStyle w:val="TableGrid2"/>
        <w:tblW w:w="51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
        <w:gridCol w:w="7167"/>
        <w:gridCol w:w="378"/>
        <w:gridCol w:w="7180"/>
        <w:gridCol w:w="378"/>
      </w:tblGrid>
      <w:tr w:rsidR="0007313D" w:rsidRPr="0007313D" w14:paraId="1CA5B52B" w14:textId="77777777" w:rsidTr="007F6450">
        <w:trPr>
          <w:gridAfter w:val="1"/>
          <w:wAfter w:w="122" w:type="pct"/>
        </w:trPr>
        <w:tc>
          <w:tcPr>
            <w:tcW w:w="2437" w:type="pct"/>
            <w:gridSpan w:val="2"/>
          </w:tcPr>
          <w:p w14:paraId="7800F6F8" w14:textId="77777777" w:rsidR="0007313D" w:rsidRPr="0007313D" w:rsidRDefault="0007313D" w:rsidP="0007313D">
            <w:pPr>
              <w:spacing w:line="288" w:lineRule="auto"/>
              <w:jc w:val="center"/>
              <w:rPr>
                <w:b/>
                <w:bCs/>
                <w:sz w:val="26"/>
                <w:szCs w:val="26"/>
              </w:rPr>
            </w:pPr>
          </w:p>
          <w:p w14:paraId="580F8FF0" w14:textId="77777777" w:rsidR="0007313D" w:rsidRPr="0007313D" w:rsidRDefault="0007313D" w:rsidP="0007313D">
            <w:pPr>
              <w:spacing w:line="288" w:lineRule="auto"/>
              <w:jc w:val="center"/>
              <w:rPr>
                <w:b/>
                <w:bCs/>
                <w:sz w:val="26"/>
                <w:szCs w:val="26"/>
              </w:rPr>
            </w:pPr>
            <w:r w:rsidRPr="0007313D">
              <w:rPr>
                <w:b/>
                <w:bCs/>
                <w:sz w:val="26"/>
                <w:szCs w:val="26"/>
              </w:rPr>
              <w:t>HIỆU TRƯỞNG (ký duyệt)</w:t>
            </w:r>
          </w:p>
          <w:p w14:paraId="6811D02A" w14:textId="77777777" w:rsidR="0007313D" w:rsidRPr="0007313D" w:rsidRDefault="0007313D" w:rsidP="0007313D">
            <w:pPr>
              <w:spacing w:line="288" w:lineRule="auto"/>
              <w:jc w:val="center"/>
              <w:rPr>
                <w:sz w:val="26"/>
                <w:szCs w:val="26"/>
              </w:rPr>
            </w:pPr>
            <w:r w:rsidRPr="0007313D">
              <w:rPr>
                <w:sz w:val="26"/>
                <w:szCs w:val="26"/>
              </w:rPr>
              <w:t>(Ký tên, ghi rõ họ tên)</w:t>
            </w:r>
          </w:p>
          <w:p w14:paraId="0E6BBD44" w14:textId="77777777" w:rsidR="0007313D" w:rsidRPr="0007313D" w:rsidRDefault="0007313D" w:rsidP="0007313D">
            <w:pPr>
              <w:spacing w:line="288" w:lineRule="auto"/>
              <w:jc w:val="center"/>
              <w:rPr>
                <w:sz w:val="26"/>
                <w:szCs w:val="26"/>
              </w:rPr>
            </w:pPr>
          </w:p>
          <w:p w14:paraId="5648A3A8" w14:textId="77777777" w:rsidR="0007313D" w:rsidRPr="0007313D" w:rsidRDefault="0007313D" w:rsidP="0007313D">
            <w:pPr>
              <w:spacing w:line="288" w:lineRule="auto"/>
              <w:jc w:val="center"/>
              <w:rPr>
                <w:sz w:val="26"/>
                <w:szCs w:val="26"/>
              </w:rPr>
            </w:pPr>
          </w:p>
          <w:p w14:paraId="3BBB4896" w14:textId="77777777" w:rsidR="0007313D" w:rsidRDefault="0007313D" w:rsidP="0007313D">
            <w:pPr>
              <w:spacing w:line="288" w:lineRule="auto"/>
              <w:jc w:val="center"/>
              <w:rPr>
                <w:sz w:val="26"/>
                <w:szCs w:val="26"/>
              </w:rPr>
            </w:pPr>
          </w:p>
          <w:p w14:paraId="4EFE5308" w14:textId="77777777" w:rsidR="007F6450" w:rsidRDefault="007F6450" w:rsidP="0007313D">
            <w:pPr>
              <w:spacing w:line="288" w:lineRule="auto"/>
              <w:jc w:val="center"/>
              <w:rPr>
                <w:sz w:val="26"/>
                <w:szCs w:val="26"/>
              </w:rPr>
            </w:pPr>
          </w:p>
          <w:p w14:paraId="0DC42C8E" w14:textId="77777777" w:rsidR="007F6450" w:rsidRPr="0007313D" w:rsidRDefault="007F6450" w:rsidP="0007313D">
            <w:pPr>
              <w:spacing w:line="288" w:lineRule="auto"/>
              <w:jc w:val="center"/>
              <w:rPr>
                <w:sz w:val="26"/>
                <w:szCs w:val="26"/>
              </w:rPr>
            </w:pPr>
          </w:p>
          <w:p w14:paraId="1ADC7331" w14:textId="77777777" w:rsidR="0007313D" w:rsidRPr="0007313D" w:rsidRDefault="0007313D" w:rsidP="0007313D">
            <w:pPr>
              <w:spacing w:line="288" w:lineRule="auto"/>
              <w:jc w:val="center"/>
              <w:rPr>
                <w:b/>
                <w:bCs/>
                <w:sz w:val="26"/>
                <w:szCs w:val="26"/>
              </w:rPr>
            </w:pPr>
          </w:p>
        </w:tc>
        <w:tc>
          <w:tcPr>
            <w:tcW w:w="2441" w:type="pct"/>
            <w:gridSpan w:val="2"/>
          </w:tcPr>
          <w:p w14:paraId="163BEA55" w14:textId="77777777" w:rsidR="0007313D" w:rsidRPr="0007313D" w:rsidRDefault="0007313D" w:rsidP="0007313D">
            <w:pPr>
              <w:spacing w:line="288" w:lineRule="auto"/>
              <w:jc w:val="center"/>
              <w:rPr>
                <w:b/>
                <w:bCs/>
                <w:sz w:val="26"/>
                <w:szCs w:val="26"/>
              </w:rPr>
            </w:pPr>
          </w:p>
          <w:p w14:paraId="139975F4" w14:textId="77777777" w:rsidR="0007313D" w:rsidRPr="0007313D" w:rsidRDefault="0007313D" w:rsidP="0007313D">
            <w:pPr>
              <w:spacing w:line="288" w:lineRule="auto"/>
              <w:jc w:val="center"/>
              <w:rPr>
                <w:b/>
                <w:bCs/>
                <w:sz w:val="26"/>
                <w:szCs w:val="26"/>
              </w:rPr>
            </w:pPr>
            <w:r w:rsidRPr="0007313D">
              <w:rPr>
                <w:b/>
                <w:bCs/>
                <w:sz w:val="26"/>
                <w:szCs w:val="26"/>
              </w:rPr>
              <w:t>TỔ TRƯỞNG</w:t>
            </w:r>
          </w:p>
          <w:p w14:paraId="014ED887" w14:textId="77777777" w:rsidR="0007313D" w:rsidRPr="0007313D" w:rsidRDefault="0007313D" w:rsidP="0007313D">
            <w:pPr>
              <w:spacing w:line="288" w:lineRule="auto"/>
              <w:jc w:val="center"/>
              <w:rPr>
                <w:sz w:val="26"/>
                <w:szCs w:val="26"/>
              </w:rPr>
            </w:pPr>
            <w:r w:rsidRPr="0007313D">
              <w:rPr>
                <w:sz w:val="26"/>
                <w:szCs w:val="26"/>
              </w:rPr>
              <w:t>(Ký tên, ghi rõ họ tên)</w:t>
            </w:r>
          </w:p>
          <w:p w14:paraId="48D56013" w14:textId="77777777" w:rsidR="0007313D" w:rsidRPr="0007313D" w:rsidRDefault="0007313D" w:rsidP="0007313D">
            <w:pPr>
              <w:spacing w:line="288" w:lineRule="auto"/>
              <w:jc w:val="center"/>
              <w:rPr>
                <w:sz w:val="26"/>
                <w:szCs w:val="26"/>
              </w:rPr>
            </w:pPr>
          </w:p>
          <w:p w14:paraId="39EE0479" w14:textId="77777777" w:rsidR="0007313D" w:rsidRDefault="0007313D" w:rsidP="0007313D">
            <w:pPr>
              <w:spacing w:line="288" w:lineRule="auto"/>
              <w:jc w:val="center"/>
              <w:rPr>
                <w:b/>
                <w:bCs/>
                <w:sz w:val="26"/>
                <w:szCs w:val="26"/>
              </w:rPr>
            </w:pPr>
          </w:p>
          <w:p w14:paraId="7B2E7B55" w14:textId="77777777" w:rsidR="007F6450" w:rsidRDefault="007F6450" w:rsidP="0007313D">
            <w:pPr>
              <w:spacing w:line="288" w:lineRule="auto"/>
              <w:jc w:val="center"/>
              <w:rPr>
                <w:b/>
                <w:bCs/>
                <w:sz w:val="26"/>
                <w:szCs w:val="26"/>
              </w:rPr>
            </w:pPr>
          </w:p>
          <w:p w14:paraId="413E62DE" w14:textId="77777777" w:rsidR="007F6450" w:rsidRDefault="007F6450" w:rsidP="0007313D">
            <w:pPr>
              <w:spacing w:line="288" w:lineRule="auto"/>
              <w:jc w:val="center"/>
              <w:rPr>
                <w:b/>
                <w:bCs/>
                <w:sz w:val="26"/>
                <w:szCs w:val="26"/>
              </w:rPr>
            </w:pPr>
          </w:p>
          <w:p w14:paraId="3CD3991D" w14:textId="367909D0" w:rsidR="007F6450" w:rsidRPr="0007313D" w:rsidRDefault="007F6450" w:rsidP="0007313D">
            <w:pPr>
              <w:spacing w:line="288" w:lineRule="auto"/>
              <w:jc w:val="center"/>
              <w:rPr>
                <w:b/>
                <w:bCs/>
                <w:sz w:val="26"/>
                <w:szCs w:val="26"/>
              </w:rPr>
            </w:pPr>
            <w:r>
              <w:rPr>
                <w:b/>
                <w:bCs/>
                <w:sz w:val="26"/>
                <w:szCs w:val="26"/>
              </w:rPr>
              <w:t xml:space="preserve">   Đặng Thị Dung</w:t>
            </w:r>
          </w:p>
        </w:tc>
      </w:tr>
      <w:tr w:rsidR="0007313D" w:rsidRPr="0007313D" w14:paraId="6A2F1B16" w14:textId="77777777" w:rsidTr="007F6450">
        <w:trPr>
          <w:gridBefore w:val="1"/>
          <w:wBefore w:w="122" w:type="pct"/>
        </w:trPr>
        <w:tc>
          <w:tcPr>
            <w:tcW w:w="2437" w:type="pct"/>
            <w:gridSpan w:val="2"/>
          </w:tcPr>
          <w:p w14:paraId="1C23FEFA" w14:textId="77777777" w:rsidR="0007313D" w:rsidRPr="0007313D" w:rsidRDefault="0007313D" w:rsidP="0007313D">
            <w:pPr>
              <w:spacing w:line="288" w:lineRule="auto"/>
              <w:rPr>
                <w:b/>
                <w:bCs/>
                <w:i/>
                <w:iCs/>
                <w:u w:val="single"/>
              </w:rPr>
            </w:pPr>
            <w:r w:rsidRPr="0007313D">
              <w:rPr>
                <w:b/>
                <w:bCs/>
                <w:i/>
                <w:iCs/>
                <w:u w:val="single"/>
              </w:rPr>
              <w:lastRenderedPageBreak/>
              <w:t>Nơi nhận:</w:t>
            </w:r>
          </w:p>
          <w:p w14:paraId="2BF973D2" w14:textId="77777777" w:rsidR="0007313D" w:rsidRPr="0007313D" w:rsidRDefault="0007313D" w:rsidP="0007313D">
            <w:pPr>
              <w:spacing w:line="288" w:lineRule="auto"/>
              <w:rPr>
                <w:i/>
                <w:iCs/>
              </w:rPr>
            </w:pPr>
            <w:r w:rsidRPr="0007313D">
              <w:rPr>
                <w:i/>
                <w:iCs/>
              </w:rPr>
              <w:t>BLĐ (để k/tra, đ/giá, b/cáo);</w:t>
            </w:r>
          </w:p>
          <w:p w14:paraId="1BDCFF35" w14:textId="77777777" w:rsidR="0007313D" w:rsidRPr="0007313D" w:rsidRDefault="0007313D" w:rsidP="0007313D">
            <w:pPr>
              <w:spacing w:line="288" w:lineRule="auto"/>
              <w:rPr>
                <w:i/>
                <w:iCs/>
              </w:rPr>
            </w:pPr>
            <w:r w:rsidRPr="0007313D">
              <w:rPr>
                <w:i/>
                <w:iCs/>
              </w:rPr>
              <w:t>GVBM (để th/hiện);</w:t>
            </w:r>
          </w:p>
          <w:p w14:paraId="08374569" w14:textId="77777777" w:rsidR="0007313D" w:rsidRPr="0007313D" w:rsidRDefault="0007313D" w:rsidP="0007313D">
            <w:pPr>
              <w:spacing w:line="288" w:lineRule="auto"/>
              <w:rPr>
                <w:i/>
                <w:iCs/>
              </w:rPr>
            </w:pPr>
            <w:r w:rsidRPr="0007313D">
              <w:rPr>
                <w:i/>
                <w:iCs/>
              </w:rPr>
              <w:t>Lưu: Hồ sơ tổ chuyên môn;</w:t>
            </w:r>
          </w:p>
        </w:tc>
        <w:tc>
          <w:tcPr>
            <w:tcW w:w="2441" w:type="pct"/>
            <w:gridSpan w:val="2"/>
          </w:tcPr>
          <w:p w14:paraId="4B6E869D" w14:textId="77777777" w:rsidR="0007313D" w:rsidRPr="0007313D" w:rsidRDefault="0007313D" w:rsidP="0007313D">
            <w:pPr>
              <w:spacing w:line="288" w:lineRule="auto"/>
              <w:jc w:val="center"/>
            </w:pPr>
          </w:p>
        </w:tc>
      </w:tr>
    </w:tbl>
    <w:p w14:paraId="2C2F03F8" w14:textId="77777777" w:rsidR="0007313D" w:rsidRPr="0007313D" w:rsidRDefault="0007313D" w:rsidP="0007313D">
      <w:pPr>
        <w:spacing w:before="0" w:after="0" w:line="288" w:lineRule="auto"/>
        <w:jc w:val="both"/>
        <w:rPr>
          <w:color w:val="auto"/>
          <w:sz w:val="26"/>
          <w:szCs w:val="26"/>
        </w:rPr>
      </w:pPr>
    </w:p>
    <w:p w14:paraId="48C455CA" w14:textId="77777777" w:rsidR="00A51B1C" w:rsidRPr="004F2B31" w:rsidRDefault="00A51B1C" w:rsidP="00410692">
      <w:pPr>
        <w:spacing w:before="0" w:after="0" w:line="288" w:lineRule="auto"/>
        <w:jc w:val="both"/>
        <w:rPr>
          <w:sz w:val="24"/>
          <w:szCs w:val="24"/>
        </w:rPr>
      </w:pPr>
    </w:p>
    <w:sectPr w:rsidR="00A51B1C" w:rsidRPr="004F2B31" w:rsidSect="0007313D">
      <w:footerReference w:type="default" r:id="rId8"/>
      <w:pgSz w:w="16840" w:h="11901" w:orient="landscape"/>
      <w:pgMar w:top="900" w:right="820" w:bottom="720" w:left="1134" w:header="360" w:footer="27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748A8" w14:textId="77777777" w:rsidR="003600D1" w:rsidRDefault="003600D1" w:rsidP="00D51B06">
      <w:pPr>
        <w:spacing w:before="0" w:after="0"/>
      </w:pPr>
      <w:r>
        <w:separator/>
      </w:r>
    </w:p>
  </w:endnote>
  <w:endnote w:type="continuationSeparator" w:id="0">
    <w:p w14:paraId="0E132782" w14:textId="77777777" w:rsidR="003600D1" w:rsidRDefault="003600D1" w:rsidP="00D51B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490894"/>
      <w:docPartObj>
        <w:docPartGallery w:val="Page Numbers (Bottom of Page)"/>
        <w:docPartUnique/>
      </w:docPartObj>
    </w:sdtPr>
    <w:sdtEndPr>
      <w:rPr>
        <w:noProof/>
        <w:sz w:val="22"/>
        <w:szCs w:val="22"/>
      </w:rPr>
    </w:sdtEndPr>
    <w:sdtContent>
      <w:p w14:paraId="6D1FC07F" w14:textId="77777777" w:rsidR="00D51B06" w:rsidRDefault="00D51B06">
        <w:pPr>
          <w:pStyle w:val="Footer"/>
          <w:jc w:val="center"/>
        </w:pPr>
      </w:p>
      <w:p w14:paraId="3D67B0B2" w14:textId="7628A8B7" w:rsidR="00D51B06" w:rsidRPr="00D51B06" w:rsidRDefault="00D51B06">
        <w:pPr>
          <w:pStyle w:val="Footer"/>
          <w:jc w:val="center"/>
          <w:rPr>
            <w:sz w:val="22"/>
            <w:szCs w:val="22"/>
          </w:rPr>
        </w:pPr>
        <w:r w:rsidRPr="00D51B06">
          <w:rPr>
            <w:sz w:val="22"/>
            <w:szCs w:val="22"/>
          </w:rPr>
          <w:fldChar w:fldCharType="begin"/>
        </w:r>
        <w:r w:rsidRPr="00D51B06">
          <w:rPr>
            <w:sz w:val="22"/>
            <w:szCs w:val="22"/>
          </w:rPr>
          <w:instrText xml:space="preserve"> PAGE   \* MERGEFORMAT </w:instrText>
        </w:r>
        <w:r w:rsidRPr="00D51B06">
          <w:rPr>
            <w:sz w:val="22"/>
            <w:szCs w:val="22"/>
          </w:rPr>
          <w:fldChar w:fldCharType="separate"/>
        </w:r>
        <w:r w:rsidR="00165478">
          <w:rPr>
            <w:noProof/>
            <w:sz w:val="22"/>
            <w:szCs w:val="22"/>
          </w:rPr>
          <w:t>10</w:t>
        </w:r>
        <w:r w:rsidRPr="00D51B06">
          <w:rPr>
            <w:noProof/>
            <w:sz w:val="22"/>
            <w:szCs w:val="22"/>
          </w:rPr>
          <w:fldChar w:fldCharType="end"/>
        </w:r>
      </w:p>
    </w:sdtContent>
  </w:sdt>
  <w:p w14:paraId="39D47257" w14:textId="77777777" w:rsidR="00D51B06" w:rsidRPr="00D51B06" w:rsidRDefault="00D51B06">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894F0" w14:textId="77777777" w:rsidR="003600D1" w:rsidRDefault="003600D1" w:rsidP="00D51B06">
      <w:pPr>
        <w:spacing w:before="0" w:after="0"/>
      </w:pPr>
      <w:r>
        <w:separator/>
      </w:r>
    </w:p>
  </w:footnote>
  <w:footnote w:type="continuationSeparator" w:id="0">
    <w:p w14:paraId="1A31D0C3" w14:textId="77777777" w:rsidR="003600D1" w:rsidRDefault="003600D1" w:rsidP="00D51B0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04148"/>
    <w:multiLevelType w:val="hybridMultilevel"/>
    <w:tmpl w:val="B3B6F4F0"/>
    <w:lvl w:ilvl="0" w:tplc="5FBAF15A">
      <w:start w:val="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FC5920"/>
    <w:multiLevelType w:val="hybridMultilevel"/>
    <w:tmpl w:val="26586D38"/>
    <w:lvl w:ilvl="0" w:tplc="46A6A80A">
      <w:start w:val="24"/>
      <w:numFmt w:val="bullet"/>
      <w:lvlText w:val="-"/>
      <w:lvlJc w:val="left"/>
      <w:pPr>
        <w:ind w:left="677" w:hanging="360"/>
      </w:pPr>
      <w:rPr>
        <w:rFonts w:ascii="Times New Roman" w:eastAsiaTheme="minorHAnsi"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B32201"/>
    <w:multiLevelType w:val="hybridMultilevel"/>
    <w:tmpl w:val="07BCFE3A"/>
    <w:lvl w:ilvl="0" w:tplc="D63C6534">
      <w:start w:val="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F33F6B"/>
    <w:multiLevelType w:val="hybridMultilevel"/>
    <w:tmpl w:val="6FFA4790"/>
    <w:lvl w:ilvl="0" w:tplc="A4B2E7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4196918"/>
    <w:multiLevelType w:val="hybridMultilevel"/>
    <w:tmpl w:val="22C082A6"/>
    <w:lvl w:ilvl="0" w:tplc="1D3E14B8">
      <w:start w:val="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DB6C77"/>
    <w:multiLevelType w:val="hybridMultilevel"/>
    <w:tmpl w:val="DCE84990"/>
    <w:lvl w:ilvl="0" w:tplc="F918CA28">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04C7"/>
    <w:rsid w:val="000065B6"/>
    <w:rsid w:val="000129B7"/>
    <w:rsid w:val="00030669"/>
    <w:rsid w:val="0004186C"/>
    <w:rsid w:val="00044735"/>
    <w:rsid w:val="0007223F"/>
    <w:rsid w:val="0007313D"/>
    <w:rsid w:val="000835E6"/>
    <w:rsid w:val="000915FB"/>
    <w:rsid w:val="00092A26"/>
    <w:rsid w:val="000C1E38"/>
    <w:rsid w:val="000D02DD"/>
    <w:rsid w:val="000D2EF4"/>
    <w:rsid w:val="000D31A1"/>
    <w:rsid w:val="000D4207"/>
    <w:rsid w:val="000E4E91"/>
    <w:rsid w:val="00112BA1"/>
    <w:rsid w:val="00113134"/>
    <w:rsid w:val="00116FD8"/>
    <w:rsid w:val="001173FF"/>
    <w:rsid w:val="00125801"/>
    <w:rsid w:val="00136B36"/>
    <w:rsid w:val="00137298"/>
    <w:rsid w:val="001464B1"/>
    <w:rsid w:val="00160789"/>
    <w:rsid w:val="00165478"/>
    <w:rsid w:val="001673D0"/>
    <w:rsid w:val="00183B28"/>
    <w:rsid w:val="00187FAD"/>
    <w:rsid w:val="00192780"/>
    <w:rsid w:val="001963B3"/>
    <w:rsid w:val="001A08B5"/>
    <w:rsid w:val="001B0F7F"/>
    <w:rsid w:val="001C3B85"/>
    <w:rsid w:val="001D2DA8"/>
    <w:rsid w:val="001F0C29"/>
    <w:rsid w:val="001F64EB"/>
    <w:rsid w:val="001F7D6F"/>
    <w:rsid w:val="00207311"/>
    <w:rsid w:val="00245349"/>
    <w:rsid w:val="002507E3"/>
    <w:rsid w:val="00266AEB"/>
    <w:rsid w:val="00284343"/>
    <w:rsid w:val="00285FDC"/>
    <w:rsid w:val="002B3496"/>
    <w:rsid w:val="002B620C"/>
    <w:rsid w:val="002C362F"/>
    <w:rsid w:val="002E318D"/>
    <w:rsid w:val="00312945"/>
    <w:rsid w:val="003203D6"/>
    <w:rsid w:val="00324FD7"/>
    <w:rsid w:val="00326E8A"/>
    <w:rsid w:val="00345B89"/>
    <w:rsid w:val="00350C84"/>
    <w:rsid w:val="003600D1"/>
    <w:rsid w:val="00362841"/>
    <w:rsid w:val="003802AD"/>
    <w:rsid w:val="003838BC"/>
    <w:rsid w:val="003939D0"/>
    <w:rsid w:val="003B72FB"/>
    <w:rsid w:val="003E300C"/>
    <w:rsid w:val="00405D19"/>
    <w:rsid w:val="00410692"/>
    <w:rsid w:val="00414669"/>
    <w:rsid w:val="00420E60"/>
    <w:rsid w:val="00424351"/>
    <w:rsid w:val="00430793"/>
    <w:rsid w:val="00435A0B"/>
    <w:rsid w:val="004363B5"/>
    <w:rsid w:val="00451531"/>
    <w:rsid w:val="0047055A"/>
    <w:rsid w:val="004757EB"/>
    <w:rsid w:val="00476B63"/>
    <w:rsid w:val="00481B19"/>
    <w:rsid w:val="0048218B"/>
    <w:rsid w:val="00486473"/>
    <w:rsid w:val="00497494"/>
    <w:rsid w:val="004B0415"/>
    <w:rsid w:val="004B0E0A"/>
    <w:rsid w:val="004B303E"/>
    <w:rsid w:val="004C49D5"/>
    <w:rsid w:val="004C7946"/>
    <w:rsid w:val="004D6D0B"/>
    <w:rsid w:val="004D7429"/>
    <w:rsid w:val="004E3ADD"/>
    <w:rsid w:val="004E77E3"/>
    <w:rsid w:val="004F2B31"/>
    <w:rsid w:val="004F7EE9"/>
    <w:rsid w:val="00503F5F"/>
    <w:rsid w:val="00504B36"/>
    <w:rsid w:val="00507F95"/>
    <w:rsid w:val="00513B9F"/>
    <w:rsid w:val="0052611B"/>
    <w:rsid w:val="00526EC0"/>
    <w:rsid w:val="005277F4"/>
    <w:rsid w:val="00542715"/>
    <w:rsid w:val="00554D35"/>
    <w:rsid w:val="00571289"/>
    <w:rsid w:val="00573413"/>
    <w:rsid w:val="005A768B"/>
    <w:rsid w:val="005B3CDA"/>
    <w:rsid w:val="005B54AC"/>
    <w:rsid w:val="005B7F1C"/>
    <w:rsid w:val="005C1D58"/>
    <w:rsid w:val="005E3915"/>
    <w:rsid w:val="00602BA1"/>
    <w:rsid w:val="00613115"/>
    <w:rsid w:val="00614603"/>
    <w:rsid w:val="00614970"/>
    <w:rsid w:val="00616E91"/>
    <w:rsid w:val="00623E17"/>
    <w:rsid w:val="0064541B"/>
    <w:rsid w:val="00652D76"/>
    <w:rsid w:val="00653D3F"/>
    <w:rsid w:val="00655981"/>
    <w:rsid w:val="006577F6"/>
    <w:rsid w:val="00670227"/>
    <w:rsid w:val="00675402"/>
    <w:rsid w:val="006801D2"/>
    <w:rsid w:val="00684464"/>
    <w:rsid w:val="00687E57"/>
    <w:rsid w:val="006940BE"/>
    <w:rsid w:val="006A0FD8"/>
    <w:rsid w:val="006A413D"/>
    <w:rsid w:val="006A50BF"/>
    <w:rsid w:val="006A511A"/>
    <w:rsid w:val="006B5A0E"/>
    <w:rsid w:val="006C0D6D"/>
    <w:rsid w:val="006D228D"/>
    <w:rsid w:val="006E55B0"/>
    <w:rsid w:val="007135DE"/>
    <w:rsid w:val="0072448F"/>
    <w:rsid w:val="007570EA"/>
    <w:rsid w:val="00771D9C"/>
    <w:rsid w:val="00775FF7"/>
    <w:rsid w:val="00782133"/>
    <w:rsid w:val="0078264F"/>
    <w:rsid w:val="0079230C"/>
    <w:rsid w:val="007A64FF"/>
    <w:rsid w:val="007C7690"/>
    <w:rsid w:val="007D3E6F"/>
    <w:rsid w:val="007D426D"/>
    <w:rsid w:val="007E6697"/>
    <w:rsid w:val="007F6450"/>
    <w:rsid w:val="00807A73"/>
    <w:rsid w:val="00811C55"/>
    <w:rsid w:val="00816EC7"/>
    <w:rsid w:val="0082002F"/>
    <w:rsid w:val="00830620"/>
    <w:rsid w:val="0083099C"/>
    <w:rsid w:val="00843281"/>
    <w:rsid w:val="00847A00"/>
    <w:rsid w:val="00852E10"/>
    <w:rsid w:val="008560AF"/>
    <w:rsid w:val="0087417C"/>
    <w:rsid w:val="00884570"/>
    <w:rsid w:val="0088650F"/>
    <w:rsid w:val="00893613"/>
    <w:rsid w:val="00896DA2"/>
    <w:rsid w:val="008A6AA2"/>
    <w:rsid w:val="008B08D0"/>
    <w:rsid w:val="008B31FC"/>
    <w:rsid w:val="008B36E6"/>
    <w:rsid w:val="008E20FD"/>
    <w:rsid w:val="008E7B98"/>
    <w:rsid w:val="008F1243"/>
    <w:rsid w:val="00917D6F"/>
    <w:rsid w:val="00920543"/>
    <w:rsid w:val="00924529"/>
    <w:rsid w:val="00955F54"/>
    <w:rsid w:val="009609B3"/>
    <w:rsid w:val="00970656"/>
    <w:rsid w:val="00976D2D"/>
    <w:rsid w:val="00986BF0"/>
    <w:rsid w:val="0098780C"/>
    <w:rsid w:val="00991B5F"/>
    <w:rsid w:val="009A0641"/>
    <w:rsid w:val="009B020D"/>
    <w:rsid w:val="009B5AF8"/>
    <w:rsid w:val="009C1E97"/>
    <w:rsid w:val="009D1D91"/>
    <w:rsid w:val="009E5A41"/>
    <w:rsid w:val="009F466D"/>
    <w:rsid w:val="009F783C"/>
    <w:rsid w:val="00A033A4"/>
    <w:rsid w:val="00A045AB"/>
    <w:rsid w:val="00A16851"/>
    <w:rsid w:val="00A34252"/>
    <w:rsid w:val="00A46E13"/>
    <w:rsid w:val="00A5073F"/>
    <w:rsid w:val="00A51B1C"/>
    <w:rsid w:val="00A653B3"/>
    <w:rsid w:val="00A72566"/>
    <w:rsid w:val="00A90B09"/>
    <w:rsid w:val="00AE6FA1"/>
    <w:rsid w:val="00AF09E4"/>
    <w:rsid w:val="00AF611A"/>
    <w:rsid w:val="00B07ACA"/>
    <w:rsid w:val="00B15BAD"/>
    <w:rsid w:val="00B33C5E"/>
    <w:rsid w:val="00B364CC"/>
    <w:rsid w:val="00B60B77"/>
    <w:rsid w:val="00B61099"/>
    <w:rsid w:val="00B67AB9"/>
    <w:rsid w:val="00B768B8"/>
    <w:rsid w:val="00B77CB4"/>
    <w:rsid w:val="00B9350B"/>
    <w:rsid w:val="00BE1615"/>
    <w:rsid w:val="00BE4CA7"/>
    <w:rsid w:val="00BE570A"/>
    <w:rsid w:val="00C02736"/>
    <w:rsid w:val="00C160AA"/>
    <w:rsid w:val="00C172DF"/>
    <w:rsid w:val="00C244CC"/>
    <w:rsid w:val="00C257BF"/>
    <w:rsid w:val="00C25E62"/>
    <w:rsid w:val="00C26D3E"/>
    <w:rsid w:val="00C41E8A"/>
    <w:rsid w:val="00C56C46"/>
    <w:rsid w:val="00C56DBC"/>
    <w:rsid w:val="00C6301F"/>
    <w:rsid w:val="00C6350F"/>
    <w:rsid w:val="00C87EDB"/>
    <w:rsid w:val="00C94960"/>
    <w:rsid w:val="00CA167F"/>
    <w:rsid w:val="00CA19CD"/>
    <w:rsid w:val="00CC2186"/>
    <w:rsid w:val="00CC5762"/>
    <w:rsid w:val="00CD1100"/>
    <w:rsid w:val="00CE3D05"/>
    <w:rsid w:val="00D0178F"/>
    <w:rsid w:val="00D07DBF"/>
    <w:rsid w:val="00D17698"/>
    <w:rsid w:val="00D277EC"/>
    <w:rsid w:val="00D33A15"/>
    <w:rsid w:val="00D42F6D"/>
    <w:rsid w:val="00D463A3"/>
    <w:rsid w:val="00D51B06"/>
    <w:rsid w:val="00D524CB"/>
    <w:rsid w:val="00D5392F"/>
    <w:rsid w:val="00D57624"/>
    <w:rsid w:val="00D67056"/>
    <w:rsid w:val="00D7642A"/>
    <w:rsid w:val="00D76DEB"/>
    <w:rsid w:val="00D90AD3"/>
    <w:rsid w:val="00D936C6"/>
    <w:rsid w:val="00D94B71"/>
    <w:rsid w:val="00D95DEF"/>
    <w:rsid w:val="00D96C9D"/>
    <w:rsid w:val="00DA6494"/>
    <w:rsid w:val="00DA7060"/>
    <w:rsid w:val="00DC4B0A"/>
    <w:rsid w:val="00DF0522"/>
    <w:rsid w:val="00DF45E1"/>
    <w:rsid w:val="00DF62C7"/>
    <w:rsid w:val="00DF7A2C"/>
    <w:rsid w:val="00E2776A"/>
    <w:rsid w:val="00E335A0"/>
    <w:rsid w:val="00E34EB7"/>
    <w:rsid w:val="00E407CD"/>
    <w:rsid w:val="00E532CB"/>
    <w:rsid w:val="00E672D1"/>
    <w:rsid w:val="00E675BF"/>
    <w:rsid w:val="00E767AB"/>
    <w:rsid w:val="00EA229A"/>
    <w:rsid w:val="00EA3FAB"/>
    <w:rsid w:val="00EB647D"/>
    <w:rsid w:val="00EC1C68"/>
    <w:rsid w:val="00EC2BF9"/>
    <w:rsid w:val="00ED1FEE"/>
    <w:rsid w:val="00EE53EC"/>
    <w:rsid w:val="00EF658F"/>
    <w:rsid w:val="00F04FC7"/>
    <w:rsid w:val="00F05E6C"/>
    <w:rsid w:val="00F13E4D"/>
    <w:rsid w:val="00F14B34"/>
    <w:rsid w:val="00F20E68"/>
    <w:rsid w:val="00F266A9"/>
    <w:rsid w:val="00F274AD"/>
    <w:rsid w:val="00F31099"/>
    <w:rsid w:val="00F32E3F"/>
    <w:rsid w:val="00F53644"/>
    <w:rsid w:val="00F645C0"/>
    <w:rsid w:val="00F654F3"/>
    <w:rsid w:val="00F65BFA"/>
    <w:rsid w:val="00F716AD"/>
    <w:rsid w:val="00F77241"/>
    <w:rsid w:val="00FA4933"/>
    <w:rsid w:val="00FB6C86"/>
    <w:rsid w:val="00FB7959"/>
    <w:rsid w:val="00FB7A02"/>
    <w:rsid w:val="00FC18CF"/>
    <w:rsid w:val="00FC42DE"/>
    <w:rsid w:val="00FD710E"/>
    <w:rsid w:val="00FF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EEB0"/>
  <w15:docId w15:val="{8A85A8C4-82BC-465F-AAFD-8BCDC2A2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A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6E8A"/>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326E8A"/>
    <w:rPr>
      <w:rFonts w:ascii="Segoe UI" w:hAnsi="Segoe UI" w:cs="Segoe UI"/>
      <w:sz w:val="18"/>
    </w:rPr>
  </w:style>
  <w:style w:type="paragraph" w:styleId="ListParagraph">
    <w:name w:val="List Paragraph"/>
    <w:basedOn w:val="Normal"/>
    <w:uiPriority w:val="34"/>
    <w:qFormat/>
    <w:rsid w:val="0087417C"/>
    <w:pPr>
      <w:ind w:left="720"/>
      <w:contextualSpacing/>
    </w:pPr>
  </w:style>
  <w:style w:type="paragraph" w:styleId="Header">
    <w:name w:val="header"/>
    <w:basedOn w:val="Normal"/>
    <w:link w:val="HeaderChar"/>
    <w:uiPriority w:val="99"/>
    <w:unhideWhenUsed/>
    <w:rsid w:val="00D51B06"/>
    <w:pPr>
      <w:tabs>
        <w:tab w:val="center" w:pos="4680"/>
        <w:tab w:val="right" w:pos="9360"/>
      </w:tabs>
      <w:spacing w:before="0" w:after="0"/>
    </w:pPr>
  </w:style>
  <w:style w:type="character" w:customStyle="1" w:styleId="HeaderChar">
    <w:name w:val="Header Char"/>
    <w:basedOn w:val="DefaultParagraphFont"/>
    <w:link w:val="Header"/>
    <w:uiPriority w:val="99"/>
    <w:rsid w:val="00D51B06"/>
  </w:style>
  <w:style w:type="paragraph" w:styleId="Footer">
    <w:name w:val="footer"/>
    <w:basedOn w:val="Normal"/>
    <w:link w:val="FooterChar"/>
    <w:uiPriority w:val="99"/>
    <w:unhideWhenUsed/>
    <w:rsid w:val="00D51B06"/>
    <w:pPr>
      <w:tabs>
        <w:tab w:val="center" w:pos="4680"/>
        <w:tab w:val="right" w:pos="9360"/>
      </w:tabs>
      <w:spacing w:before="0" w:after="0"/>
    </w:pPr>
  </w:style>
  <w:style w:type="character" w:customStyle="1" w:styleId="FooterChar">
    <w:name w:val="Footer Char"/>
    <w:basedOn w:val="DefaultParagraphFont"/>
    <w:link w:val="Footer"/>
    <w:uiPriority w:val="99"/>
    <w:rsid w:val="00D51B06"/>
  </w:style>
  <w:style w:type="table" w:customStyle="1" w:styleId="TableGrid1">
    <w:name w:val="Table Grid1"/>
    <w:basedOn w:val="TableNormal"/>
    <w:next w:val="TableGrid"/>
    <w:uiPriority w:val="39"/>
    <w:rsid w:val="007D426D"/>
    <w:pPr>
      <w:spacing w:before="0" w:after="0"/>
    </w:pPr>
    <w:rPr>
      <w:color w:val="aut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7313D"/>
    <w:pPr>
      <w:spacing w:before="0" w:after="0"/>
    </w:pPr>
    <w:rPr>
      <w:color w:val="aut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07313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Normal"/>
    <w:next w:val="NormalWeb"/>
    <w:uiPriority w:val="99"/>
    <w:unhideWhenUsed/>
    <w:rsid w:val="004D7429"/>
    <w:pPr>
      <w:spacing w:before="0" w:after="160" w:line="259" w:lineRule="auto"/>
    </w:pPr>
    <w:rPr>
      <w:color w:val="auto"/>
      <w:sz w:val="24"/>
      <w:szCs w:val="24"/>
    </w:rPr>
  </w:style>
  <w:style w:type="paragraph" w:styleId="NormalWeb">
    <w:name w:val="Normal (Web)"/>
    <w:basedOn w:val="Normal"/>
    <w:uiPriority w:val="99"/>
    <w:semiHidden/>
    <w:unhideWhenUsed/>
    <w:rsid w:val="004D7429"/>
    <w:rPr>
      <w:sz w:val="24"/>
      <w:szCs w:val="24"/>
    </w:rPr>
  </w:style>
  <w:style w:type="paragraph" w:styleId="BodyText">
    <w:name w:val="Body Text"/>
    <w:basedOn w:val="Normal"/>
    <w:link w:val="BodyTextChar"/>
    <w:uiPriority w:val="99"/>
    <w:unhideWhenUsed/>
    <w:rsid w:val="00266AEB"/>
  </w:style>
  <w:style w:type="character" w:customStyle="1" w:styleId="BodyTextChar">
    <w:name w:val="Body Text Char"/>
    <w:basedOn w:val="DefaultParagraphFont"/>
    <w:link w:val="BodyText"/>
    <w:uiPriority w:val="99"/>
    <w:rsid w:val="00266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15DFE-8D94-4654-BB19-DDD81DA9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2219</TotalTime>
  <Pages>10</Pages>
  <Words>2363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SONY VAIO</cp:lastModifiedBy>
  <cp:revision>103</cp:revision>
  <dcterms:created xsi:type="dcterms:W3CDTF">2022-08-09T02:28:00Z</dcterms:created>
  <dcterms:modified xsi:type="dcterms:W3CDTF">2022-08-14T03:12:00Z</dcterms:modified>
</cp:coreProperties>
</file>